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7583"/>
        <w:gridCol w:w="2195"/>
      </w:tblGrid>
      <w:tr w:rsidR="007F3853" w:rsidRPr="00274FFC">
        <w:tc>
          <w:tcPr>
            <w:tcW w:w="7583" w:type="dxa"/>
          </w:tcPr>
          <w:p w:rsidR="007F3853" w:rsidRPr="00274FFC" w:rsidRDefault="00D92A31" w:rsidP="00B71E96">
            <w:pPr>
              <w:spacing w:line="240" w:lineRule="auto"/>
              <w:rPr>
                <w:rFonts w:ascii="Times New Roman" w:hAnsi="Times New Roman"/>
                <w:b/>
                <w:sz w:val="24"/>
                <w:szCs w:val="24"/>
              </w:rPr>
            </w:pPr>
            <w:r w:rsidRPr="00274FFC">
              <w:rPr>
                <w:rFonts w:ascii="Times New Roman" w:hAnsi="Times New Roman"/>
                <w:b/>
                <w:sz w:val="24"/>
                <w:szCs w:val="24"/>
              </w:rPr>
              <w:t xml:space="preserve">DN </w:t>
            </w:r>
            <w:r w:rsidR="001B6573" w:rsidRPr="00274FFC">
              <w:rPr>
                <w:rFonts w:ascii="Times New Roman" w:hAnsi="Times New Roman"/>
                <w:b/>
                <w:sz w:val="24"/>
                <w:szCs w:val="24"/>
              </w:rPr>
              <w:t>Lyngby-Taarbæk</w:t>
            </w:r>
          </w:p>
          <w:p w:rsidR="007F3853" w:rsidRPr="00274FFC" w:rsidRDefault="007F3853" w:rsidP="00B71E96">
            <w:pPr>
              <w:spacing w:line="240" w:lineRule="auto"/>
              <w:rPr>
                <w:rFonts w:ascii="Times New Roman" w:hAnsi="Times New Roman"/>
                <w:sz w:val="24"/>
                <w:szCs w:val="24"/>
              </w:rPr>
            </w:pPr>
            <w:r w:rsidRPr="00274FFC">
              <w:rPr>
                <w:rFonts w:ascii="Times New Roman" w:hAnsi="Times New Roman"/>
                <w:sz w:val="24"/>
                <w:szCs w:val="24"/>
              </w:rPr>
              <w:t>Formand: Hans Nielsen, Kastanievej 4 B, st. mf. 2800 Kgs. Lyngby</w:t>
            </w:r>
          </w:p>
          <w:p w:rsidR="007F3853" w:rsidRPr="00274FFC" w:rsidRDefault="007F3853" w:rsidP="00B71E96">
            <w:pPr>
              <w:spacing w:line="240" w:lineRule="auto"/>
              <w:rPr>
                <w:rFonts w:ascii="Times New Roman" w:hAnsi="Times New Roman"/>
                <w:sz w:val="24"/>
                <w:szCs w:val="24"/>
              </w:rPr>
            </w:pPr>
            <w:r w:rsidRPr="00274FFC">
              <w:rPr>
                <w:rFonts w:ascii="Times New Roman" w:hAnsi="Times New Roman"/>
                <w:sz w:val="24"/>
                <w:szCs w:val="24"/>
              </w:rPr>
              <w:t xml:space="preserve">Telefon: </w:t>
            </w:r>
            <w:r w:rsidR="00BA7C06">
              <w:rPr>
                <w:rFonts w:ascii="Times New Roman" w:hAnsi="Times New Roman"/>
                <w:sz w:val="24"/>
                <w:szCs w:val="24"/>
              </w:rPr>
              <w:t>30 57 42 17</w:t>
            </w:r>
            <w:r w:rsidRPr="00274FFC">
              <w:rPr>
                <w:rFonts w:ascii="Times New Roman" w:hAnsi="Times New Roman"/>
                <w:sz w:val="24"/>
                <w:szCs w:val="24"/>
              </w:rPr>
              <w:t xml:space="preserve">, e-mail: </w:t>
            </w:r>
            <w:hyperlink r:id="rId7" w:history="1">
              <w:r w:rsidRPr="00274FFC">
                <w:rPr>
                  <w:rStyle w:val="Hyperlink"/>
                  <w:rFonts w:ascii="Times New Roman" w:hAnsi="Times New Roman"/>
                  <w:sz w:val="24"/>
                  <w:szCs w:val="24"/>
                </w:rPr>
                <w:t>hans@nielsen.mail.dk</w:t>
              </w:r>
            </w:hyperlink>
          </w:p>
          <w:p w:rsidR="007F3853" w:rsidRPr="00274FFC" w:rsidRDefault="007F3853" w:rsidP="00B71E96">
            <w:pPr>
              <w:spacing w:line="240" w:lineRule="auto"/>
              <w:rPr>
                <w:rFonts w:ascii="Times New Roman" w:hAnsi="Times New Roman"/>
                <w:sz w:val="24"/>
                <w:szCs w:val="24"/>
              </w:rPr>
            </w:pPr>
          </w:p>
          <w:p w:rsidR="007F3853" w:rsidRPr="00274FFC" w:rsidRDefault="007F3853" w:rsidP="00B71E96">
            <w:pPr>
              <w:spacing w:line="240" w:lineRule="auto"/>
              <w:rPr>
                <w:rFonts w:ascii="Times New Roman" w:hAnsi="Times New Roman"/>
                <w:sz w:val="24"/>
                <w:szCs w:val="24"/>
              </w:rPr>
            </w:pPr>
          </w:p>
        </w:tc>
        <w:tc>
          <w:tcPr>
            <w:tcW w:w="2195" w:type="dxa"/>
          </w:tcPr>
          <w:p w:rsidR="007F3853" w:rsidRPr="00274FFC" w:rsidRDefault="00DB6C49" w:rsidP="00B71E96">
            <w:pPr>
              <w:spacing w:line="240" w:lineRule="auto"/>
              <w:rPr>
                <w:rFonts w:ascii="Times New Roman" w:hAnsi="Times New Roman"/>
                <w:sz w:val="24"/>
                <w:szCs w:val="24"/>
              </w:rPr>
            </w:pPr>
            <w:r w:rsidRPr="00DB6C4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6.25pt" fillcolor="window">
                  <v:imagedata r:id="rId8" o:title="DN logo RGB 11KB"/>
                </v:shape>
              </w:pict>
            </w:r>
          </w:p>
          <w:p w:rsidR="007F3853" w:rsidRPr="00274FFC" w:rsidRDefault="007F3853" w:rsidP="00B71E96">
            <w:pPr>
              <w:spacing w:line="240" w:lineRule="auto"/>
              <w:rPr>
                <w:rFonts w:ascii="Times New Roman" w:hAnsi="Times New Roman"/>
                <w:sz w:val="24"/>
                <w:szCs w:val="24"/>
              </w:rPr>
            </w:pPr>
          </w:p>
        </w:tc>
      </w:tr>
    </w:tbl>
    <w:p w:rsidR="007F3853" w:rsidRPr="00274FFC" w:rsidRDefault="007F3853" w:rsidP="00B71E96">
      <w:pPr>
        <w:spacing w:line="240" w:lineRule="auto"/>
        <w:rPr>
          <w:rFonts w:ascii="Times New Roman" w:hAnsi="Times New Roman"/>
          <w:sz w:val="24"/>
          <w:szCs w:val="24"/>
        </w:rPr>
      </w:pPr>
      <w:r w:rsidRPr="00274FFC">
        <w:rPr>
          <w:rFonts w:ascii="Times New Roman" w:hAnsi="Times New Roman"/>
          <w:sz w:val="24"/>
          <w:szCs w:val="24"/>
        </w:rPr>
        <w:t xml:space="preserve">Dato: </w:t>
      </w:r>
      <w:r w:rsidR="00A92326">
        <w:rPr>
          <w:rFonts w:ascii="Times New Roman" w:hAnsi="Times New Roman"/>
          <w:sz w:val="24"/>
          <w:szCs w:val="24"/>
        </w:rPr>
        <w:t>2</w:t>
      </w:r>
      <w:r w:rsidR="00C51C22">
        <w:rPr>
          <w:rFonts w:ascii="Times New Roman" w:hAnsi="Times New Roman"/>
          <w:sz w:val="24"/>
          <w:szCs w:val="24"/>
        </w:rPr>
        <w:t>8</w:t>
      </w:r>
      <w:r w:rsidR="000F01ED" w:rsidRPr="00274FFC">
        <w:rPr>
          <w:rFonts w:ascii="Times New Roman" w:hAnsi="Times New Roman"/>
          <w:sz w:val="24"/>
          <w:szCs w:val="24"/>
        </w:rPr>
        <w:t xml:space="preserve">. </w:t>
      </w:r>
      <w:r w:rsidR="00B52A87">
        <w:rPr>
          <w:rFonts w:ascii="Times New Roman" w:hAnsi="Times New Roman"/>
          <w:sz w:val="24"/>
          <w:szCs w:val="24"/>
        </w:rPr>
        <w:t>ma</w:t>
      </w:r>
      <w:r w:rsidR="00A92326">
        <w:rPr>
          <w:rFonts w:ascii="Times New Roman" w:hAnsi="Times New Roman"/>
          <w:sz w:val="24"/>
          <w:szCs w:val="24"/>
        </w:rPr>
        <w:t>j</w:t>
      </w:r>
      <w:r w:rsidR="00D92A31" w:rsidRPr="00274FFC">
        <w:rPr>
          <w:rFonts w:ascii="Times New Roman" w:hAnsi="Times New Roman"/>
          <w:sz w:val="24"/>
          <w:szCs w:val="24"/>
        </w:rPr>
        <w:t xml:space="preserve"> 201</w:t>
      </w:r>
      <w:r w:rsidR="00974AEB">
        <w:rPr>
          <w:rFonts w:ascii="Times New Roman" w:hAnsi="Times New Roman"/>
          <w:sz w:val="24"/>
          <w:szCs w:val="24"/>
        </w:rPr>
        <w:t>9</w:t>
      </w:r>
    </w:p>
    <w:p w:rsidR="00683485" w:rsidRDefault="00683485" w:rsidP="00B71E96">
      <w:pPr>
        <w:spacing w:line="240" w:lineRule="auto"/>
        <w:rPr>
          <w:rFonts w:ascii="Times New Roman" w:hAnsi="Times New Roman"/>
          <w:sz w:val="24"/>
          <w:szCs w:val="24"/>
        </w:rPr>
      </w:pPr>
    </w:p>
    <w:p w:rsidR="00FF01CC" w:rsidRDefault="00FF01CC" w:rsidP="00B71E96">
      <w:pPr>
        <w:spacing w:line="240" w:lineRule="auto"/>
        <w:rPr>
          <w:rFonts w:ascii="Times New Roman" w:hAnsi="Times New Roman"/>
          <w:b/>
          <w:sz w:val="24"/>
          <w:szCs w:val="24"/>
        </w:rPr>
      </w:pPr>
    </w:p>
    <w:p w:rsidR="00D43E3A" w:rsidRDefault="00E214AA" w:rsidP="00B71E96">
      <w:pPr>
        <w:spacing w:line="240" w:lineRule="auto"/>
        <w:rPr>
          <w:rFonts w:ascii="Times New Roman" w:hAnsi="Times New Roman"/>
          <w:b/>
          <w:sz w:val="24"/>
          <w:szCs w:val="24"/>
        </w:rPr>
      </w:pPr>
      <w:r w:rsidRPr="00825E22">
        <w:rPr>
          <w:rFonts w:ascii="Times New Roman" w:hAnsi="Times New Roman"/>
          <w:b/>
          <w:sz w:val="24"/>
          <w:szCs w:val="24"/>
        </w:rPr>
        <w:t>Kære medlem af kommunalbestyrelsen</w:t>
      </w:r>
    </w:p>
    <w:p w:rsidR="00C35387" w:rsidRDefault="00C35387" w:rsidP="00B71E96">
      <w:pPr>
        <w:spacing w:line="240" w:lineRule="auto"/>
        <w:rPr>
          <w:rFonts w:ascii="Times New Roman" w:hAnsi="Times New Roman"/>
          <w:b/>
          <w:sz w:val="24"/>
          <w:szCs w:val="24"/>
        </w:rPr>
      </w:pPr>
    </w:p>
    <w:p w:rsidR="001E5E6D" w:rsidRDefault="001E5E6D" w:rsidP="00B71E96">
      <w:pPr>
        <w:spacing w:line="240" w:lineRule="auto"/>
        <w:rPr>
          <w:rFonts w:ascii="Times New Roman" w:hAnsi="Times New Roman"/>
          <w:b/>
          <w:sz w:val="24"/>
          <w:szCs w:val="24"/>
        </w:rPr>
      </w:pPr>
    </w:p>
    <w:p w:rsidR="00C35387" w:rsidRDefault="00C35387" w:rsidP="00B71E96">
      <w:pPr>
        <w:spacing w:line="240" w:lineRule="auto"/>
        <w:rPr>
          <w:rFonts w:ascii="Times New Roman" w:hAnsi="Times New Roman"/>
          <w:b/>
          <w:sz w:val="24"/>
          <w:szCs w:val="24"/>
        </w:rPr>
      </w:pPr>
    </w:p>
    <w:p w:rsidR="00C35387" w:rsidRPr="00D73E76" w:rsidRDefault="0032759B" w:rsidP="00DE0830">
      <w:pPr>
        <w:spacing w:after="120" w:line="240" w:lineRule="auto"/>
        <w:rPr>
          <w:rFonts w:ascii="Times New Roman" w:hAnsi="Times New Roman"/>
          <w:b/>
          <w:sz w:val="24"/>
          <w:szCs w:val="24"/>
        </w:rPr>
      </w:pPr>
      <w:r>
        <w:rPr>
          <w:rFonts w:ascii="Times New Roman" w:hAnsi="Times New Roman"/>
          <w:b/>
          <w:sz w:val="24"/>
          <w:szCs w:val="24"/>
        </w:rPr>
        <w:t>Redegørelse for lovligheden af en vedtagelse af</w:t>
      </w:r>
      <w:r w:rsidR="00DE0830" w:rsidRPr="00D73E76">
        <w:rPr>
          <w:rFonts w:ascii="Times New Roman" w:hAnsi="Times New Roman"/>
          <w:b/>
          <w:sz w:val="24"/>
          <w:szCs w:val="24"/>
        </w:rPr>
        <w:t xml:space="preserve"> lokalplan 271 </w:t>
      </w:r>
      <w:r>
        <w:rPr>
          <w:rFonts w:ascii="Times New Roman" w:hAnsi="Times New Roman"/>
          <w:b/>
          <w:sz w:val="24"/>
          <w:szCs w:val="24"/>
        </w:rPr>
        <w:t>for et område ved Danmarksvej på kommunalbestyrelsesmødet på onsdag</w:t>
      </w:r>
    </w:p>
    <w:p w:rsidR="00DE0830" w:rsidRDefault="00DE0830" w:rsidP="00B71E96">
      <w:pPr>
        <w:spacing w:line="240" w:lineRule="auto"/>
        <w:rPr>
          <w:rFonts w:ascii="Times New Roman" w:hAnsi="Times New Roman"/>
          <w:sz w:val="24"/>
          <w:szCs w:val="24"/>
        </w:rPr>
      </w:pPr>
      <w:r w:rsidRPr="00D73E76">
        <w:rPr>
          <w:rFonts w:ascii="Times New Roman" w:hAnsi="Times New Roman"/>
          <w:sz w:val="24"/>
          <w:szCs w:val="24"/>
        </w:rPr>
        <w:t xml:space="preserve">Danmarks Naturfredningsforening </w:t>
      </w:r>
      <w:r w:rsidR="0032759B">
        <w:rPr>
          <w:rFonts w:ascii="Times New Roman" w:hAnsi="Times New Roman"/>
          <w:sz w:val="24"/>
          <w:szCs w:val="24"/>
        </w:rPr>
        <w:t>anmoder dig hermed om at lade denne redegørelse om</w:t>
      </w:r>
      <w:r w:rsidRPr="00D73E76">
        <w:rPr>
          <w:rFonts w:ascii="Times New Roman" w:hAnsi="Times New Roman"/>
          <w:sz w:val="24"/>
          <w:szCs w:val="24"/>
        </w:rPr>
        <w:t xml:space="preserve"> lovligh</w:t>
      </w:r>
      <w:r w:rsidRPr="00D73E76">
        <w:rPr>
          <w:rFonts w:ascii="Times New Roman" w:hAnsi="Times New Roman"/>
          <w:sz w:val="24"/>
          <w:szCs w:val="24"/>
        </w:rPr>
        <w:t>e</w:t>
      </w:r>
      <w:r w:rsidRPr="00D73E76">
        <w:rPr>
          <w:rFonts w:ascii="Times New Roman" w:hAnsi="Times New Roman"/>
          <w:sz w:val="24"/>
          <w:szCs w:val="24"/>
        </w:rPr>
        <w:t xml:space="preserve">den af en vedtagelse af lokalplan 271 </w:t>
      </w:r>
      <w:r w:rsidR="0032759B">
        <w:rPr>
          <w:rFonts w:ascii="Times New Roman" w:hAnsi="Times New Roman"/>
          <w:sz w:val="24"/>
          <w:szCs w:val="24"/>
        </w:rPr>
        <w:t xml:space="preserve">indgå i din stillingtagen </w:t>
      </w:r>
      <w:r w:rsidR="00D73E76">
        <w:rPr>
          <w:rFonts w:ascii="Times New Roman" w:hAnsi="Times New Roman"/>
          <w:sz w:val="24"/>
          <w:szCs w:val="24"/>
        </w:rPr>
        <w:t>på kommunalbestyrelsesmødet</w:t>
      </w:r>
      <w:r w:rsidR="0032759B">
        <w:rPr>
          <w:rFonts w:ascii="Times New Roman" w:hAnsi="Times New Roman"/>
          <w:sz w:val="24"/>
          <w:szCs w:val="24"/>
        </w:rPr>
        <w:t>.</w:t>
      </w:r>
    </w:p>
    <w:p w:rsidR="00DE0830" w:rsidRDefault="00DE0830" w:rsidP="00B71E96">
      <w:pPr>
        <w:spacing w:line="240" w:lineRule="auto"/>
        <w:rPr>
          <w:rFonts w:ascii="Times New Roman" w:hAnsi="Times New Roman"/>
          <w:sz w:val="24"/>
          <w:szCs w:val="24"/>
        </w:rPr>
      </w:pPr>
    </w:p>
    <w:p w:rsidR="00DE0830" w:rsidRPr="00DE0830" w:rsidRDefault="00DE0830" w:rsidP="00B71E96">
      <w:pPr>
        <w:spacing w:line="240" w:lineRule="auto"/>
        <w:rPr>
          <w:rFonts w:ascii="Times New Roman" w:hAnsi="Times New Roman"/>
          <w:b/>
          <w:sz w:val="24"/>
          <w:szCs w:val="24"/>
        </w:rPr>
      </w:pPr>
      <w:r w:rsidRPr="00DE0830">
        <w:rPr>
          <w:rFonts w:ascii="Times New Roman" w:hAnsi="Times New Roman"/>
          <w:b/>
          <w:sz w:val="24"/>
          <w:szCs w:val="24"/>
        </w:rPr>
        <w:t>Forhistorien</w:t>
      </w:r>
    </w:p>
    <w:p w:rsidR="00C35387" w:rsidRDefault="00DE0830" w:rsidP="005F12F0">
      <w:pPr>
        <w:spacing w:after="120" w:line="240" w:lineRule="auto"/>
        <w:rPr>
          <w:rFonts w:ascii="Times New Roman" w:hAnsi="Times New Roman"/>
          <w:sz w:val="24"/>
          <w:szCs w:val="24"/>
        </w:rPr>
      </w:pPr>
      <w:r w:rsidRPr="00DE0830">
        <w:rPr>
          <w:rFonts w:ascii="Times New Roman" w:hAnsi="Times New Roman"/>
          <w:sz w:val="24"/>
          <w:szCs w:val="24"/>
        </w:rPr>
        <w:t xml:space="preserve">Siden 1991 har </w:t>
      </w:r>
      <w:r>
        <w:rPr>
          <w:rFonts w:ascii="Times New Roman" w:hAnsi="Times New Roman"/>
          <w:sz w:val="24"/>
          <w:szCs w:val="24"/>
        </w:rPr>
        <w:t xml:space="preserve">kommunalbestyrelsen i Lyngby-Taarbæk udpeget bevaringsværdige træer i </w:t>
      </w:r>
      <w:r w:rsidR="005F12F0">
        <w:rPr>
          <w:rFonts w:ascii="Times New Roman" w:hAnsi="Times New Roman"/>
          <w:sz w:val="24"/>
          <w:szCs w:val="24"/>
        </w:rPr>
        <w:t xml:space="preserve">28 </w:t>
      </w:r>
      <w:r>
        <w:rPr>
          <w:rFonts w:ascii="Times New Roman" w:hAnsi="Times New Roman"/>
          <w:sz w:val="24"/>
          <w:szCs w:val="24"/>
        </w:rPr>
        <w:t>l</w:t>
      </w:r>
      <w:r>
        <w:rPr>
          <w:rFonts w:ascii="Times New Roman" w:hAnsi="Times New Roman"/>
          <w:sz w:val="24"/>
          <w:szCs w:val="24"/>
        </w:rPr>
        <w:t>o</w:t>
      </w:r>
      <w:r>
        <w:rPr>
          <w:rFonts w:ascii="Times New Roman" w:hAnsi="Times New Roman"/>
          <w:sz w:val="24"/>
          <w:szCs w:val="24"/>
        </w:rPr>
        <w:t>kalplaner</w:t>
      </w:r>
      <w:r w:rsidR="005F12F0">
        <w:rPr>
          <w:rFonts w:ascii="Times New Roman" w:hAnsi="Times New Roman"/>
          <w:sz w:val="24"/>
          <w:szCs w:val="24"/>
        </w:rPr>
        <w:t xml:space="preserve"> jfr. </w:t>
      </w:r>
      <w:r w:rsidR="005F12F0" w:rsidRPr="00432EA7">
        <w:rPr>
          <w:rFonts w:ascii="Times New Roman" w:hAnsi="Times New Roman"/>
          <w:b/>
          <w:sz w:val="24"/>
          <w:szCs w:val="24"/>
        </w:rPr>
        <w:t>Bilag 1</w:t>
      </w:r>
      <w:r>
        <w:rPr>
          <w:rFonts w:ascii="Times New Roman" w:hAnsi="Times New Roman"/>
          <w:sz w:val="24"/>
          <w:szCs w:val="24"/>
        </w:rPr>
        <w:t xml:space="preserve">. I </w:t>
      </w:r>
      <w:r w:rsidR="005F12F0">
        <w:rPr>
          <w:rFonts w:ascii="Times New Roman" w:hAnsi="Times New Roman"/>
          <w:sz w:val="24"/>
          <w:szCs w:val="24"/>
        </w:rPr>
        <w:t>26</w:t>
      </w:r>
      <w:r>
        <w:rPr>
          <w:rFonts w:ascii="Times New Roman" w:hAnsi="Times New Roman"/>
          <w:sz w:val="24"/>
          <w:szCs w:val="24"/>
        </w:rPr>
        <w:t xml:space="preserve"> af lokalplanerne gælder, at de udpegede bevaringsværdige træer ikke må fældes eller beskæres væsentligt uden kommunalbestyrelsens tilladelse, men i </w:t>
      </w:r>
      <w:r w:rsidR="005F12F0">
        <w:rPr>
          <w:rFonts w:ascii="Times New Roman" w:hAnsi="Times New Roman"/>
          <w:sz w:val="24"/>
          <w:szCs w:val="24"/>
        </w:rPr>
        <w:t xml:space="preserve">2 </w:t>
      </w:r>
      <w:r>
        <w:rPr>
          <w:rFonts w:ascii="Times New Roman" w:hAnsi="Times New Roman"/>
          <w:sz w:val="24"/>
          <w:szCs w:val="24"/>
        </w:rPr>
        <w:t>kan kommunalb</w:t>
      </w:r>
      <w:r>
        <w:rPr>
          <w:rFonts w:ascii="Times New Roman" w:hAnsi="Times New Roman"/>
          <w:sz w:val="24"/>
          <w:szCs w:val="24"/>
        </w:rPr>
        <w:t>e</w:t>
      </w:r>
      <w:r>
        <w:rPr>
          <w:rFonts w:ascii="Times New Roman" w:hAnsi="Times New Roman"/>
          <w:sz w:val="24"/>
          <w:szCs w:val="24"/>
        </w:rPr>
        <w:t>styrelsen også stille krav om genplantning af træer ved fældning af bevaringsværdige træer.</w:t>
      </w:r>
    </w:p>
    <w:p w:rsidR="00DE0830" w:rsidRDefault="00DE0830" w:rsidP="005F12F0">
      <w:pPr>
        <w:spacing w:after="120" w:line="240" w:lineRule="auto"/>
        <w:rPr>
          <w:rFonts w:ascii="Times New Roman" w:hAnsi="Times New Roman"/>
          <w:sz w:val="24"/>
          <w:szCs w:val="24"/>
        </w:rPr>
      </w:pPr>
      <w:r>
        <w:rPr>
          <w:rFonts w:ascii="Times New Roman" w:hAnsi="Times New Roman"/>
          <w:sz w:val="24"/>
          <w:szCs w:val="24"/>
        </w:rPr>
        <w:t xml:space="preserve">I </w:t>
      </w:r>
      <w:r w:rsidR="00566F9E">
        <w:rPr>
          <w:rFonts w:ascii="Times New Roman" w:hAnsi="Times New Roman"/>
          <w:sz w:val="24"/>
          <w:szCs w:val="24"/>
        </w:rPr>
        <w:t xml:space="preserve">september </w:t>
      </w:r>
      <w:r>
        <w:rPr>
          <w:rFonts w:ascii="Times New Roman" w:hAnsi="Times New Roman"/>
          <w:sz w:val="24"/>
          <w:szCs w:val="24"/>
        </w:rPr>
        <w:t xml:space="preserve">2016 </w:t>
      </w:r>
      <w:r w:rsidR="00566F9E">
        <w:rPr>
          <w:rFonts w:ascii="Times New Roman" w:hAnsi="Times New Roman"/>
          <w:sz w:val="24"/>
          <w:szCs w:val="24"/>
        </w:rPr>
        <w:t>vedtog</w:t>
      </w:r>
      <w:r>
        <w:rPr>
          <w:rFonts w:ascii="Times New Roman" w:hAnsi="Times New Roman"/>
          <w:sz w:val="24"/>
          <w:szCs w:val="24"/>
        </w:rPr>
        <w:t xml:space="preserve"> kommunalbestyrelsen </w:t>
      </w:r>
      <w:r w:rsidR="00566F9E">
        <w:rPr>
          <w:rFonts w:ascii="Times New Roman" w:hAnsi="Times New Roman"/>
          <w:sz w:val="24"/>
          <w:szCs w:val="24"/>
        </w:rPr>
        <w:t xml:space="preserve">at sende </w:t>
      </w:r>
      <w:r>
        <w:rPr>
          <w:rFonts w:ascii="Times New Roman" w:hAnsi="Times New Roman"/>
          <w:sz w:val="24"/>
          <w:szCs w:val="24"/>
        </w:rPr>
        <w:t>lokalplanforslag</w:t>
      </w:r>
      <w:r w:rsidR="00566F9E">
        <w:rPr>
          <w:rFonts w:ascii="Times New Roman" w:hAnsi="Times New Roman"/>
          <w:sz w:val="24"/>
          <w:szCs w:val="24"/>
        </w:rPr>
        <w:t xml:space="preserve"> </w:t>
      </w:r>
      <w:r>
        <w:rPr>
          <w:rFonts w:ascii="Times New Roman" w:hAnsi="Times New Roman"/>
          <w:sz w:val="24"/>
          <w:szCs w:val="24"/>
        </w:rPr>
        <w:t>258 for Bo</w:t>
      </w:r>
      <w:r w:rsidR="00DA1968">
        <w:rPr>
          <w:rFonts w:ascii="Times New Roman" w:hAnsi="Times New Roman"/>
          <w:sz w:val="24"/>
          <w:szCs w:val="24"/>
        </w:rPr>
        <w:t>n</w:t>
      </w:r>
      <w:r>
        <w:rPr>
          <w:rFonts w:ascii="Times New Roman" w:hAnsi="Times New Roman"/>
          <w:sz w:val="24"/>
          <w:szCs w:val="24"/>
        </w:rPr>
        <w:t xml:space="preserve">debyen </w:t>
      </w:r>
      <w:r w:rsidR="00566F9E">
        <w:rPr>
          <w:rFonts w:ascii="Times New Roman" w:hAnsi="Times New Roman"/>
          <w:sz w:val="24"/>
          <w:szCs w:val="24"/>
        </w:rPr>
        <w:t xml:space="preserve">i </w:t>
      </w:r>
      <w:r w:rsidR="0016778D">
        <w:rPr>
          <w:rFonts w:ascii="Times New Roman" w:hAnsi="Times New Roman"/>
          <w:sz w:val="24"/>
          <w:szCs w:val="24"/>
        </w:rPr>
        <w:t>o</w:t>
      </w:r>
      <w:r w:rsidR="0016778D">
        <w:rPr>
          <w:rFonts w:ascii="Times New Roman" w:hAnsi="Times New Roman"/>
          <w:sz w:val="24"/>
          <w:szCs w:val="24"/>
        </w:rPr>
        <w:t>f</w:t>
      </w:r>
      <w:r w:rsidR="0016778D">
        <w:rPr>
          <w:rFonts w:ascii="Times New Roman" w:hAnsi="Times New Roman"/>
          <w:sz w:val="24"/>
          <w:szCs w:val="24"/>
        </w:rPr>
        <w:t xml:space="preserve">fentlig </w:t>
      </w:r>
      <w:r w:rsidR="00566F9E">
        <w:rPr>
          <w:rFonts w:ascii="Times New Roman" w:hAnsi="Times New Roman"/>
          <w:sz w:val="24"/>
          <w:szCs w:val="24"/>
        </w:rPr>
        <w:t xml:space="preserve">høring </w:t>
      </w:r>
      <w:r w:rsidR="00DA1968">
        <w:rPr>
          <w:rFonts w:ascii="Times New Roman" w:hAnsi="Times New Roman"/>
          <w:sz w:val="24"/>
          <w:szCs w:val="24"/>
        </w:rPr>
        <w:t>som erstatning for lokalplan 199 for Bondebyen</w:t>
      </w:r>
      <w:r w:rsidR="00566F9E">
        <w:rPr>
          <w:rFonts w:ascii="Times New Roman" w:hAnsi="Times New Roman"/>
          <w:sz w:val="24"/>
          <w:szCs w:val="24"/>
        </w:rPr>
        <w:t>. I</w:t>
      </w:r>
      <w:r w:rsidR="00DA1968">
        <w:rPr>
          <w:rFonts w:ascii="Times New Roman" w:hAnsi="Times New Roman"/>
          <w:sz w:val="24"/>
          <w:szCs w:val="24"/>
        </w:rPr>
        <w:t xml:space="preserve"> lokalplan 199 var udpeget 107 bevaringsværdige træer, </w:t>
      </w:r>
      <w:r w:rsidR="00566F9E">
        <w:rPr>
          <w:rFonts w:ascii="Times New Roman" w:hAnsi="Times New Roman"/>
          <w:sz w:val="24"/>
          <w:szCs w:val="24"/>
        </w:rPr>
        <w:t xml:space="preserve">mens </w:t>
      </w:r>
      <w:r w:rsidR="00DA1968">
        <w:rPr>
          <w:rFonts w:ascii="Times New Roman" w:hAnsi="Times New Roman"/>
          <w:sz w:val="24"/>
          <w:szCs w:val="24"/>
        </w:rPr>
        <w:t xml:space="preserve">der i lokalplanforslag 258 ikke </w:t>
      </w:r>
      <w:r w:rsidR="00566F9E">
        <w:rPr>
          <w:rFonts w:ascii="Times New Roman" w:hAnsi="Times New Roman"/>
          <w:sz w:val="24"/>
          <w:szCs w:val="24"/>
        </w:rPr>
        <w:t xml:space="preserve">var </w:t>
      </w:r>
      <w:r w:rsidR="005D4B2F">
        <w:rPr>
          <w:rFonts w:ascii="Times New Roman" w:hAnsi="Times New Roman"/>
          <w:sz w:val="24"/>
          <w:szCs w:val="24"/>
        </w:rPr>
        <w:t>udpeget é</w:t>
      </w:r>
      <w:r w:rsidR="00DA1968">
        <w:rPr>
          <w:rFonts w:ascii="Times New Roman" w:hAnsi="Times New Roman"/>
          <w:sz w:val="24"/>
          <w:szCs w:val="24"/>
        </w:rPr>
        <w:t>t eneste bevaringsvæ</w:t>
      </w:r>
      <w:r w:rsidR="00DA1968">
        <w:rPr>
          <w:rFonts w:ascii="Times New Roman" w:hAnsi="Times New Roman"/>
          <w:sz w:val="24"/>
          <w:szCs w:val="24"/>
        </w:rPr>
        <w:t>r</w:t>
      </w:r>
      <w:r w:rsidR="00DA1968">
        <w:rPr>
          <w:rFonts w:ascii="Times New Roman" w:hAnsi="Times New Roman"/>
          <w:sz w:val="24"/>
          <w:szCs w:val="24"/>
        </w:rPr>
        <w:t xml:space="preserve">digt træ. </w:t>
      </w:r>
    </w:p>
    <w:p w:rsidR="00566F9E" w:rsidRDefault="00DA1968" w:rsidP="005F12F0">
      <w:pPr>
        <w:spacing w:after="120" w:line="240" w:lineRule="auto"/>
        <w:rPr>
          <w:rFonts w:ascii="Times New Roman" w:hAnsi="Times New Roman"/>
          <w:sz w:val="24"/>
          <w:szCs w:val="24"/>
        </w:rPr>
      </w:pPr>
      <w:r>
        <w:rPr>
          <w:rFonts w:ascii="Times New Roman" w:hAnsi="Times New Roman"/>
          <w:sz w:val="24"/>
          <w:szCs w:val="24"/>
        </w:rPr>
        <w:t xml:space="preserve">Det medførte voldsomme protester fra borgerne, og </w:t>
      </w:r>
      <w:r w:rsidR="0016778D">
        <w:rPr>
          <w:rFonts w:ascii="Times New Roman" w:hAnsi="Times New Roman"/>
          <w:sz w:val="24"/>
          <w:szCs w:val="24"/>
        </w:rPr>
        <w:t>forvaltningen forklarede i resumeet over kl</w:t>
      </w:r>
      <w:r w:rsidR="0016778D">
        <w:rPr>
          <w:rFonts w:ascii="Times New Roman" w:hAnsi="Times New Roman"/>
          <w:sz w:val="24"/>
          <w:szCs w:val="24"/>
        </w:rPr>
        <w:t>a</w:t>
      </w:r>
      <w:r w:rsidR="0016778D" w:rsidRPr="008A5EF4">
        <w:rPr>
          <w:rFonts w:ascii="Times New Roman" w:hAnsi="Times New Roman"/>
          <w:sz w:val="24"/>
          <w:szCs w:val="24"/>
        </w:rPr>
        <w:t>gerne</w:t>
      </w:r>
      <w:r w:rsidR="0032759B">
        <w:rPr>
          <w:rFonts w:ascii="Times New Roman" w:hAnsi="Times New Roman"/>
          <w:sz w:val="24"/>
          <w:szCs w:val="24"/>
        </w:rPr>
        <w:t>,</w:t>
      </w:r>
      <w:r w:rsidR="0016778D" w:rsidRPr="008A5EF4">
        <w:rPr>
          <w:rFonts w:ascii="Times New Roman" w:hAnsi="Times New Roman"/>
          <w:sz w:val="24"/>
          <w:szCs w:val="24"/>
        </w:rPr>
        <w:t xml:space="preserve"> at årsagen til, at der ikke var udpeget nogen bevaringsværdige træer i lokalplanen</w:t>
      </w:r>
      <w:r w:rsidR="005D4B2F" w:rsidRPr="008A5EF4">
        <w:rPr>
          <w:rFonts w:ascii="Times New Roman" w:hAnsi="Times New Roman"/>
          <w:sz w:val="24"/>
          <w:szCs w:val="24"/>
        </w:rPr>
        <w:t>,</w:t>
      </w:r>
      <w:r w:rsidR="00432EA7">
        <w:rPr>
          <w:rFonts w:ascii="Times New Roman" w:hAnsi="Times New Roman"/>
          <w:sz w:val="24"/>
          <w:szCs w:val="24"/>
        </w:rPr>
        <w:t xml:space="preserve"> </w:t>
      </w:r>
      <w:r w:rsidR="0016778D" w:rsidRPr="008A5EF4">
        <w:rPr>
          <w:rFonts w:ascii="Times New Roman" w:hAnsi="Times New Roman"/>
          <w:sz w:val="24"/>
          <w:szCs w:val="24"/>
        </w:rPr>
        <w:t>var, at hvis et bevaringsværdigt træ fældes, vil det ofte kræve længerevarende myndighedsbehandling med hen</w:t>
      </w:r>
      <w:r w:rsidR="0016778D">
        <w:rPr>
          <w:rFonts w:ascii="Times New Roman" w:hAnsi="Times New Roman"/>
          <w:sz w:val="24"/>
          <w:szCs w:val="24"/>
        </w:rPr>
        <w:t>blik på genplantning, og det ville forvaltningen ikke bruge tid på. B</w:t>
      </w:r>
      <w:r>
        <w:rPr>
          <w:rFonts w:ascii="Times New Roman" w:hAnsi="Times New Roman"/>
          <w:sz w:val="24"/>
          <w:szCs w:val="24"/>
        </w:rPr>
        <w:t xml:space="preserve">yplanudvalget besluttede </w:t>
      </w:r>
      <w:r w:rsidR="00566F9E">
        <w:rPr>
          <w:rFonts w:ascii="Times New Roman" w:hAnsi="Times New Roman"/>
          <w:sz w:val="24"/>
          <w:szCs w:val="24"/>
        </w:rPr>
        <w:t xml:space="preserve">i februar 2017 </w:t>
      </w:r>
      <w:r>
        <w:rPr>
          <w:rFonts w:ascii="Times New Roman" w:hAnsi="Times New Roman"/>
          <w:sz w:val="24"/>
          <w:szCs w:val="24"/>
        </w:rPr>
        <w:t xml:space="preserve">at foretage en fornyet høring af </w:t>
      </w:r>
      <w:r w:rsidR="0016778D">
        <w:rPr>
          <w:rFonts w:ascii="Times New Roman" w:hAnsi="Times New Roman"/>
          <w:sz w:val="24"/>
          <w:szCs w:val="24"/>
        </w:rPr>
        <w:t>lokalplanforslaget</w:t>
      </w:r>
      <w:r>
        <w:rPr>
          <w:rFonts w:ascii="Times New Roman" w:hAnsi="Times New Roman"/>
          <w:sz w:val="24"/>
          <w:szCs w:val="24"/>
        </w:rPr>
        <w:t xml:space="preserve">, hvor en </w:t>
      </w:r>
      <w:r w:rsidR="0016778D">
        <w:rPr>
          <w:rFonts w:ascii="Times New Roman" w:hAnsi="Times New Roman"/>
          <w:sz w:val="24"/>
          <w:szCs w:val="24"/>
        </w:rPr>
        <w:t>stor del</w:t>
      </w:r>
      <w:r>
        <w:rPr>
          <w:rFonts w:ascii="Times New Roman" w:hAnsi="Times New Roman"/>
          <w:sz w:val="24"/>
          <w:szCs w:val="24"/>
        </w:rPr>
        <w:t xml:space="preserve"> af de bevaring</w:t>
      </w:r>
      <w:r>
        <w:rPr>
          <w:rFonts w:ascii="Times New Roman" w:hAnsi="Times New Roman"/>
          <w:sz w:val="24"/>
          <w:szCs w:val="24"/>
        </w:rPr>
        <w:t>s</w:t>
      </w:r>
      <w:r>
        <w:rPr>
          <w:rFonts w:ascii="Times New Roman" w:hAnsi="Times New Roman"/>
          <w:sz w:val="24"/>
          <w:szCs w:val="24"/>
        </w:rPr>
        <w:t>værdige træer i lokalplan 199 blev optaget i lokalplanforslag 258. Dette forslag førte også til vol</w:t>
      </w:r>
      <w:r>
        <w:rPr>
          <w:rFonts w:ascii="Times New Roman" w:hAnsi="Times New Roman"/>
          <w:sz w:val="24"/>
          <w:szCs w:val="24"/>
        </w:rPr>
        <w:t>d</w:t>
      </w:r>
      <w:r>
        <w:rPr>
          <w:rFonts w:ascii="Times New Roman" w:hAnsi="Times New Roman"/>
          <w:sz w:val="24"/>
          <w:szCs w:val="24"/>
        </w:rPr>
        <w:t>somme borgerprotester, fordi en række meget markante træer ikke var blevet udpeget som bev</w:t>
      </w:r>
      <w:r>
        <w:rPr>
          <w:rFonts w:ascii="Times New Roman" w:hAnsi="Times New Roman"/>
          <w:sz w:val="24"/>
          <w:szCs w:val="24"/>
        </w:rPr>
        <w:t>a</w:t>
      </w:r>
      <w:r>
        <w:rPr>
          <w:rFonts w:ascii="Times New Roman" w:hAnsi="Times New Roman"/>
          <w:sz w:val="24"/>
          <w:szCs w:val="24"/>
        </w:rPr>
        <w:t xml:space="preserve">ringsværdige, og byplanudvalget besluttede </w:t>
      </w:r>
      <w:r w:rsidR="00566F9E">
        <w:rPr>
          <w:rFonts w:ascii="Times New Roman" w:hAnsi="Times New Roman"/>
          <w:sz w:val="24"/>
          <w:szCs w:val="24"/>
        </w:rPr>
        <w:t xml:space="preserve">på den baggrund </w:t>
      </w:r>
      <w:r>
        <w:rPr>
          <w:rFonts w:ascii="Times New Roman" w:hAnsi="Times New Roman"/>
          <w:sz w:val="24"/>
          <w:szCs w:val="24"/>
        </w:rPr>
        <w:t xml:space="preserve">at foretage en </w:t>
      </w:r>
      <w:r w:rsidR="00432EA7">
        <w:rPr>
          <w:rFonts w:ascii="Times New Roman" w:hAnsi="Times New Roman"/>
          <w:sz w:val="24"/>
          <w:szCs w:val="24"/>
        </w:rPr>
        <w:t xml:space="preserve">fornyet </w:t>
      </w:r>
      <w:r>
        <w:rPr>
          <w:rFonts w:ascii="Times New Roman" w:hAnsi="Times New Roman"/>
          <w:sz w:val="24"/>
          <w:szCs w:val="24"/>
        </w:rPr>
        <w:t>høring</w:t>
      </w:r>
      <w:r w:rsidR="00566F9E">
        <w:rPr>
          <w:rFonts w:ascii="Times New Roman" w:hAnsi="Times New Roman"/>
          <w:sz w:val="24"/>
          <w:szCs w:val="24"/>
        </w:rPr>
        <w:t xml:space="preserve"> </w:t>
      </w:r>
      <w:r>
        <w:rPr>
          <w:rFonts w:ascii="Times New Roman" w:hAnsi="Times New Roman"/>
          <w:sz w:val="24"/>
          <w:szCs w:val="24"/>
        </w:rPr>
        <w:t>med fo</w:t>
      </w:r>
      <w:r>
        <w:rPr>
          <w:rFonts w:ascii="Times New Roman" w:hAnsi="Times New Roman"/>
          <w:sz w:val="24"/>
          <w:szCs w:val="24"/>
        </w:rPr>
        <w:t>r</w:t>
      </w:r>
      <w:r>
        <w:rPr>
          <w:rFonts w:ascii="Times New Roman" w:hAnsi="Times New Roman"/>
          <w:sz w:val="24"/>
          <w:szCs w:val="24"/>
        </w:rPr>
        <w:t>slag</w:t>
      </w:r>
      <w:r w:rsidR="00566F9E">
        <w:rPr>
          <w:rFonts w:ascii="Times New Roman" w:hAnsi="Times New Roman"/>
          <w:sz w:val="24"/>
          <w:szCs w:val="24"/>
        </w:rPr>
        <w:t xml:space="preserve"> om at udpege endnu flere bevaringsværdige træer, som ønsket af borgerne</w:t>
      </w:r>
      <w:r w:rsidR="0032759B">
        <w:rPr>
          <w:rFonts w:ascii="Times New Roman" w:hAnsi="Times New Roman"/>
          <w:sz w:val="24"/>
          <w:szCs w:val="24"/>
        </w:rPr>
        <w:t>. I</w:t>
      </w:r>
      <w:r w:rsidR="00566F9E">
        <w:rPr>
          <w:rFonts w:ascii="Times New Roman" w:hAnsi="Times New Roman"/>
          <w:sz w:val="24"/>
          <w:szCs w:val="24"/>
        </w:rPr>
        <w:t xml:space="preserve"> december 2017 vedtog kommunalbestyrelsen endelig lokalplan 258 med stort set alle de bevaringsværdige træer, der var udpeget i</w:t>
      </w:r>
      <w:r w:rsidR="0016778D">
        <w:rPr>
          <w:rFonts w:ascii="Times New Roman" w:hAnsi="Times New Roman"/>
          <w:sz w:val="24"/>
          <w:szCs w:val="24"/>
        </w:rPr>
        <w:t xml:space="preserve"> den gamle</w:t>
      </w:r>
      <w:r w:rsidR="00566F9E">
        <w:rPr>
          <w:rFonts w:ascii="Times New Roman" w:hAnsi="Times New Roman"/>
          <w:sz w:val="24"/>
          <w:szCs w:val="24"/>
        </w:rPr>
        <w:t xml:space="preserve"> lokalplan 199.</w:t>
      </w:r>
    </w:p>
    <w:p w:rsidR="00D23846" w:rsidRDefault="0016778D" w:rsidP="00D23846">
      <w:pPr>
        <w:pStyle w:val="NormalWeb"/>
        <w:spacing w:after="0"/>
        <w:textAlignment w:val="baseline"/>
        <w:rPr>
          <w:color w:val="000000" w:themeColor="text1"/>
        </w:rPr>
      </w:pPr>
      <w:r>
        <w:t>1. november 2018 vedtog kommunalbestyrelsen at sende lokalplanforslag 271 for et område ved Danmarksvej i o</w:t>
      </w:r>
      <w:r w:rsidR="005D4B2F">
        <w:t>ffentlig høring uden at udpege é</w:t>
      </w:r>
      <w:r>
        <w:t>t eneste bevaringsværdigt træ</w:t>
      </w:r>
      <w:r w:rsidR="0032759B" w:rsidRPr="0032759B">
        <w:t xml:space="preserve"> </w:t>
      </w:r>
      <w:r w:rsidR="0032759B">
        <w:t>og uden nogen b</w:t>
      </w:r>
      <w:r w:rsidR="0032759B">
        <w:t>e</w:t>
      </w:r>
      <w:r w:rsidR="0032759B">
        <w:t>grundelse</w:t>
      </w:r>
      <w:r>
        <w:t xml:space="preserve">, selv om der er mange </w:t>
      </w:r>
      <w:r w:rsidR="009343FE">
        <w:t xml:space="preserve">værdifulde </w:t>
      </w:r>
      <w:r>
        <w:t>bevaringsværdige træer i lokalplanområdet.</w:t>
      </w:r>
      <w:r w:rsidR="009343FE">
        <w:t xml:space="preserve"> </w:t>
      </w:r>
      <w:r w:rsidR="009343FE" w:rsidRPr="009343FE">
        <w:rPr>
          <w:b/>
        </w:rPr>
        <w:t xml:space="preserve">(Bilag </w:t>
      </w:r>
      <w:r w:rsidR="009343FE">
        <w:rPr>
          <w:b/>
        </w:rPr>
        <w:t>2</w:t>
      </w:r>
      <w:r w:rsidR="009343FE" w:rsidRPr="009343FE">
        <w:rPr>
          <w:b/>
        </w:rPr>
        <w:t>).</w:t>
      </w:r>
      <w:r>
        <w:t xml:space="preserve"> Danmarks Naturfredningsforening </w:t>
      </w:r>
      <w:r w:rsidR="00D23846">
        <w:t>protesterede imod, at der ikke var udpeget nogen bevaringsvæ</w:t>
      </w:r>
      <w:r w:rsidR="00D23846">
        <w:t>r</w:t>
      </w:r>
      <w:r w:rsidR="00D23846">
        <w:t>dige træer</w:t>
      </w:r>
      <w:r w:rsidR="005D4B2F">
        <w:t xml:space="preserve">, og i </w:t>
      </w:r>
      <w:r w:rsidR="00D23846">
        <w:t>sag nr. 11 ”Fornyet høring af lokalplan 271” på byplanudvalgets møde i marts 2019</w:t>
      </w:r>
      <w:r w:rsidR="005D4B2F">
        <w:t xml:space="preserve"> var begrunde</w:t>
      </w:r>
      <w:r w:rsidR="005D4B2F">
        <w:t>l</w:t>
      </w:r>
      <w:r w:rsidR="005D4B2F">
        <w:t xml:space="preserve">sen, at </w:t>
      </w:r>
      <w:r w:rsidR="00D23846">
        <w:t>forvaltningen ikke ønsker udpegning af bevaringsværdige træer i lokalplanen</w:t>
      </w:r>
      <w:r w:rsidR="0088729A">
        <w:t>, fordi</w:t>
      </w:r>
      <w:r w:rsidR="00D23846">
        <w:t xml:space="preserve"> byggelinjerne vil </w:t>
      </w:r>
      <w:r w:rsidR="00D23846" w:rsidRPr="006F135D">
        <w:rPr>
          <w:color w:val="000000" w:themeColor="text1"/>
        </w:rPr>
        <w:t>være med til at sikre mulighed for, at ejer kan plante mod vej.</w:t>
      </w:r>
      <w:r w:rsidR="00D23846">
        <w:rPr>
          <w:color w:val="000000" w:themeColor="text1"/>
        </w:rPr>
        <w:t xml:space="preserve"> Men det bev</w:t>
      </w:r>
      <w:r w:rsidR="00D23846">
        <w:rPr>
          <w:color w:val="000000" w:themeColor="text1"/>
        </w:rPr>
        <w:t>a</w:t>
      </w:r>
      <w:r w:rsidR="00D23846">
        <w:rPr>
          <w:color w:val="000000" w:themeColor="text1"/>
        </w:rPr>
        <w:t>rer ingen af loka</w:t>
      </w:r>
      <w:r w:rsidR="00D23846">
        <w:rPr>
          <w:color w:val="000000" w:themeColor="text1"/>
        </w:rPr>
        <w:t>l</w:t>
      </w:r>
      <w:r w:rsidR="00D23846">
        <w:rPr>
          <w:color w:val="000000" w:themeColor="text1"/>
        </w:rPr>
        <w:t xml:space="preserve">planområdets store værdifulde træer, og er dermed en </w:t>
      </w:r>
      <w:r w:rsidR="005D4B2F">
        <w:rPr>
          <w:color w:val="000000" w:themeColor="text1"/>
        </w:rPr>
        <w:t xml:space="preserve">åbenlys </w:t>
      </w:r>
      <w:r w:rsidR="00D23846">
        <w:rPr>
          <w:color w:val="000000" w:themeColor="text1"/>
        </w:rPr>
        <w:t>søforklaring.</w:t>
      </w:r>
      <w:r w:rsidR="009343FE">
        <w:rPr>
          <w:color w:val="000000" w:themeColor="text1"/>
        </w:rPr>
        <w:t xml:space="preserve"> </w:t>
      </w:r>
    </w:p>
    <w:p w:rsidR="00D23846" w:rsidRDefault="00D23846" w:rsidP="00D23846">
      <w:pPr>
        <w:pStyle w:val="NormalWeb"/>
        <w:spacing w:after="0"/>
        <w:textAlignment w:val="baseline"/>
        <w:rPr>
          <w:color w:val="000000" w:themeColor="text1"/>
        </w:rPr>
      </w:pPr>
    </w:p>
    <w:p w:rsidR="00D23846" w:rsidRDefault="00D23846" w:rsidP="00D23846">
      <w:pPr>
        <w:pStyle w:val="NormalWeb"/>
        <w:spacing w:after="120"/>
        <w:textAlignment w:val="baseline"/>
        <w:rPr>
          <w:color w:val="000000" w:themeColor="text1"/>
        </w:rPr>
      </w:pPr>
      <w:r>
        <w:rPr>
          <w:color w:val="000000" w:themeColor="text1"/>
        </w:rPr>
        <w:t xml:space="preserve">Danmarks Naturfredningsforening sendte den 11. marts 2019 et brev til samtlige </w:t>
      </w:r>
      <w:r w:rsidR="005D4B2F">
        <w:rPr>
          <w:color w:val="000000" w:themeColor="text1"/>
        </w:rPr>
        <w:t>kommunalbest</w:t>
      </w:r>
      <w:r w:rsidR="005D4B2F">
        <w:rPr>
          <w:color w:val="000000" w:themeColor="text1"/>
        </w:rPr>
        <w:t>y</w:t>
      </w:r>
      <w:r w:rsidR="005D4B2F">
        <w:rPr>
          <w:color w:val="000000" w:themeColor="text1"/>
        </w:rPr>
        <w:t>relses</w:t>
      </w:r>
      <w:r>
        <w:rPr>
          <w:color w:val="000000" w:themeColor="text1"/>
        </w:rPr>
        <w:t>medlemmer med følgende 3 spørgsmål:</w:t>
      </w:r>
    </w:p>
    <w:p w:rsidR="00D23846" w:rsidRDefault="00D23846" w:rsidP="00D23846">
      <w:pPr>
        <w:pStyle w:val="NormalWeb"/>
        <w:spacing w:after="0"/>
        <w:textAlignment w:val="baseline"/>
        <w:rPr>
          <w:color w:val="000000" w:themeColor="text1"/>
        </w:rPr>
      </w:pPr>
      <w:r w:rsidRPr="001E7816">
        <w:rPr>
          <w:b/>
          <w:color w:val="000000" w:themeColor="text1"/>
        </w:rPr>
        <w:t>1.</w:t>
      </w:r>
      <w:r>
        <w:rPr>
          <w:color w:val="000000" w:themeColor="text1"/>
        </w:rPr>
        <w:t xml:space="preserve"> Mener du ligesom kommunalbestyrelsen i 2012, at udpegning af bevaringsværdige træer er med til at sikre det grønne udtryk i kommunen?</w:t>
      </w:r>
    </w:p>
    <w:p w:rsidR="00D23846" w:rsidRDefault="00D23846" w:rsidP="005F12F0">
      <w:pPr>
        <w:spacing w:after="120" w:line="240" w:lineRule="auto"/>
        <w:rPr>
          <w:rFonts w:ascii="Times New Roman" w:hAnsi="Times New Roman"/>
          <w:sz w:val="24"/>
          <w:szCs w:val="24"/>
        </w:rPr>
      </w:pPr>
      <w:r w:rsidRPr="001E7816">
        <w:rPr>
          <w:rFonts w:ascii="Times New Roman" w:hAnsi="Times New Roman"/>
          <w:b/>
          <w:sz w:val="24"/>
          <w:szCs w:val="24"/>
        </w:rPr>
        <w:lastRenderedPageBreak/>
        <w:t>2.</w:t>
      </w:r>
      <w:r>
        <w:rPr>
          <w:rFonts w:ascii="Times New Roman" w:hAnsi="Times New Roman"/>
          <w:sz w:val="24"/>
          <w:szCs w:val="24"/>
        </w:rPr>
        <w:t xml:space="preserve"> Ønsker du at Lyngby-Taarbæk Kommune - som den eneste kommune i Det Grønne Område - skal ophøre med at udpege bevaringsværdige træer i boligområderne, så de på sigt mister deres k</w:t>
      </w:r>
      <w:r>
        <w:rPr>
          <w:rFonts w:ascii="Times New Roman" w:hAnsi="Times New Roman"/>
          <w:sz w:val="24"/>
          <w:szCs w:val="24"/>
        </w:rPr>
        <w:t>a</w:t>
      </w:r>
      <w:r>
        <w:rPr>
          <w:rFonts w:ascii="Times New Roman" w:hAnsi="Times New Roman"/>
          <w:sz w:val="24"/>
          <w:szCs w:val="24"/>
        </w:rPr>
        <w:t>rakteristiske grønne udseende, og de natur- og kulturhistoriske værdier, som træerne skaber?</w:t>
      </w:r>
    </w:p>
    <w:p w:rsidR="00D23846" w:rsidRDefault="00D23846" w:rsidP="005F12F0">
      <w:pPr>
        <w:pStyle w:val="NormalWeb"/>
        <w:spacing w:after="100" w:afterAutospacing="1"/>
        <w:textAlignment w:val="baseline"/>
        <w:rPr>
          <w:color w:val="000000" w:themeColor="text1"/>
        </w:rPr>
      </w:pPr>
      <w:r w:rsidRPr="001E7816">
        <w:rPr>
          <w:b/>
          <w:color w:val="000000" w:themeColor="text1"/>
        </w:rPr>
        <w:t>3.</w:t>
      </w:r>
      <w:r>
        <w:rPr>
          <w:color w:val="000000" w:themeColor="text1"/>
        </w:rPr>
        <w:t xml:space="preserve"> Vil du stille forslag i kommunalbestyrelsen om, at der fortsat skal udpeges bevaringsværdige tr</w:t>
      </w:r>
      <w:r>
        <w:rPr>
          <w:color w:val="000000" w:themeColor="text1"/>
        </w:rPr>
        <w:t>æ</w:t>
      </w:r>
      <w:r>
        <w:rPr>
          <w:color w:val="000000" w:themeColor="text1"/>
        </w:rPr>
        <w:t>er i lokalplaner i Lyngby-Taarbæk ligesom i de 2 andre kommuner i Det Grønne Område?</w:t>
      </w:r>
    </w:p>
    <w:p w:rsidR="00D23846" w:rsidRDefault="00D23846" w:rsidP="005F12F0">
      <w:pPr>
        <w:pStyle w:val="NormalWeb"/>
        <w:spacing w:after="120"/>
        <w:textAlignment w:val="baseline"/>
        <w:rPr>
          <w:color w:val="000000" w:themeColor="text1"/>
        </w:rPr>
      </w:pPr>
      <w:r>
        <w:rPr>
          <w:color w:val="000000" w:themeColor="text1"/>
        </w:rPr>
        <w:t>Danmarks Naturfredningsforening har ikke modta</w:t>
      </w:r>
      <w:r w:rsidR="005D4B2F">
        <w:rPr>
          <w:color w:val="000000" w:themeColor="text1"/>
        </w:rPr>
        <w:t xml:space="preserve">get svar på </w:t>
      </w:r>
      <w:r w:rsidR="0088729A">
        <w:rPr>
          <w:color w:val="000000" w:themeColor="text1"/>
        </w:rPr>
        <w:t xml:space="preserve">nogen af </w:t>
      </w:r>
      <w:r w:rsidR="005D4B2F">
        <w:rPr>
          <w:color w:val="000000" w:themeColor="text1"/>
        </w:rPr>
        <w:t>de 3 spørgsmål fra é</w:t>
      </w:r>
      <w:r>
        <w:rPr>
          <w:color w:val="000000" w:themeColor="text1"/>
        </w:rPr>
        <w:t xml:space="preserve">t eneste </w:t>
      </w:r>
      <w:r w:rsidR="005D4B2F">
        <w:rPr>
          <w:color w:val="000000" w:themeColor="text1"/>
        </w:rPr>
        <w:t>kommunalbestyrelses</w:t>
      </w:r>
      <w:r>
        <w:rPr>
          <w:color w:val="000000" w:themeColor="text1"/>
        </w:rPr>
        <w:t>medlem, men har i stedet modtaget et brev fra borgmesteren den 3. april</w:t>
      </w:r>
      <w:r w:rsidR="001E5E6D">
        <w:rPr>
          <w:color w:val="000000" w:themeColor="text1"/>
        </w:rPr>
        <w:t xml:space="preserve"> 2019</w:t>
      </w:r>
      <w:r>
        <w:rPr>
          <w:color w:val="000000" w:themeColor="text1"/>
        </w:rPr>
        <w:t>, hvor hun</w:t>
      </w:r>
      <w:r w:rsidR="001E5E6D">
        <w:rPr>
          <w:color w:val="000000" w:themeColor="text1"/>
        </w:rPr>
        <w:t xml:space="preserve"> efter aftale med gruppeformandskredsen sender dette samlede svar på Danmarks Natu</w:t>
      </w:r>
      <w:r w:rsidR="001E5E6D">
        <w:rPr>
          <w:color w:val="000000" w:themeColor="text1"/>
        </w:rPr>
        <w:t>r</w:t>
      </w:r>
      <w:r w:rsidR="001E5E6D">
        <w:rPr>
          <w:color w:val="000000" w:themeColor="text1"/>
        </w:rPr>
        <w:t>fred</w:t>
      </w:r>
      <w:r w:rsidR="005F12F0">
        <w:rPr>
          <w:color w:val="000000" w:themeColor="text1"/>
        </w:rPr>
        <w:t>ningsforenings henvendelse:</w:t>
      </w:r>
    </w:p>
    <w:p w:rsidR="001E5E6D" w:rsidRPr="001E5E6D" w:rsidRDefault="001E5E6D" w:rsidP="005F12F0">
      <w:pPr>
        <w:pStyle w:val="NormalWeb"/>
        <w:spacing w:after="0"/>
        <w:textAlignment w:val="baseline"/>
        <w:rPr>
          <w:color w:val="000000" w:themeColor="text1"/>
        </w:rPr>
      </w:pPr>
      <w:r>
        <w:rPr>
          <w:color w:val="000000" w:themeColor="text1"/>
        </w:rPr>
        <w:t>”</w:t>
      </w:r>
      <w:r w:rsidRPr="001E5E6D">
        <w:rPr>
          <w:color w:val="000000" w:themeColor="text1"/>
        </w:rPr>
        <w:t xml:space="preserve">Hvis der skal udpeges træer i Lokalplan 271, vil det primært være solitære træer på vejareal, idet udpegning af træer på privat grund er en vidtgående restriktion, der skal have en stærk begrundelse. </w:t>
      </w:r>
    </w:p>
    <w:p w:rsidR="001E5E6D" w:rsidRPr="001E5E6D" w:rsidRDefault="001E5E6D" w:rsidP="005F12F0">
      <w:pPr>
        <w:pStyle w:val="NormalWeb"/>
        <w:spacing w:after="0"/>
        <w:textAlignment w:val="baseline"/>
        <w:rPr>
          <w:color w:val="000000" w:themeColor="text1"/>
        </w:rPr>
      </w:pPr>
      <w:r w:rsidRPr="001E5E6D">
        <w:rPr>
          <w:color w:val="000000" w:themeColor="text1"/>
        </w:rPr>
        <w:t xml:space="preserve">Ved udpegning af vejtræer vil det således være kommunen selv som sørger for genplantning. Det fremgår i kommunens overordnede planer og politikker at Lyngby-Taarbæk Kommune er en grøn kommune, og der lægges generelt stor vægt på at fastholde den grønne profil. </w:t>
      </w:r>
    </w:p>
    <w:p w:rsidR="001E5E6D" w:rsidRPr="001E5E6D" w:rsidRDefault="001E5E6D" w:rsidP="005F12F0">
      <w:pPr>
        <w:pStyle w:val="NormalWeb"/>
        <w:spacing w:after="0"/>
        <w:textAlignment w:val="baseline"/>
        <w:rPr>
          <w:color w:val="000000" w:themeColor="text1"/>
        </w:rPr>
      </w:pPr>
      <w:r w:rsidRPr="00D73E76">
        <w:rPr>
          <w:color w:val="000000" w:themeColor="text1"/>
        </w:rPr>
        <w:t>Hvis et bevaringsværdigt træ fældes, vil der blive foretaget en ofte længerevarende myndighedsb</w:t>
      </w:r>
      <w:r w:rsidRPr="00D73E76">
        <w:rPr>
          <w:color w:val="000000" w:themeColor="text1"/>
        </w:rPr>
        <w:t>e</w:t>
      </w:r>
      <w:r w:rsidRPr="00D73E76">
        <w:rPr>
          <w:color w:val="000000" w:themeColor="text1"/>
        </w:rPr>
        <w:t>handling med henblik på genplantning. Lokalplanens bestemmelser indeholder derudover ikke en handlepligt, så det kan være vanskeligt at få ejer til at genplante.</w:t>
      </w:r>
      <w:r w:rsidRPr="001E5E6D">
        <w:rPr>
          <w:color w:val="000000" w:themeColor="text1"/>
        </w:rPr>
        <w:t xml:space="preserve"> </w:t>
      </w:r>
    </w:p>
    <w:p w:rsidR="001E5E6D" w:rsidRDefault="001E5E6D" w:rsidP="005F12F0">
      <w:pPr>
        <w:pStyle w:val="NormalWeb"/>
        <w:spacing w:after="120"/>
        <w:textAlignment w:val="baseline"/>
        <w:rPr>
          <w:color w:val="000000" w:themeColor="text1"/>
        </w:rPr>
      </w:pPr>
      <w:r w:rsidRPr="001E5E6D">
        <w:rPr>
          <w:color w:val="000000" w:themeColor="text1"/>
        </w:rPr>
        <w:t>Som alternativ til at der udpeges flere bevaringsværdige træer vil bevaring af lokalplanområdets grønne karakter indgå som en del af kommunens grønne profil og som en del af forvaltningens da</w:t>
      </w:r>
      <w:r w:rsidRPr="001E5E6D">
        <w:rPr>
          <w:color w:val="000000" w:themeColor="text1"/>
        </w:rPr>
        <w:t>g</w:t>
      </w:r>
      <w:r w:rsidRPr="001E5E6D">
        <w:rPr>
          <w:color w:val="000000" w:themeColor="text1"/>
        </w:rPr>
        <w:t>lige drift og fokusområde, hvor kommunens grønne arealer ses i en helhed. Denne tilgang er senest konkretiseret i "</w:t>
      </w:r>
      <w:proofErr w:type="spellStart"/>
      <w:r w:rsidRPr="001E5E6D">
        <w:rPr>
          <w:color w:val="000000" w:themeColor="text1"/>
        </w:rPr>
        <w:t>Træstrategi</w:t>
      </w:r>
      <w:proofErr w:type="spellEnd"/>
      <w:r w:rsidRPr="001E5E6D">
        <w:rPr>
          <w:color w:val="000000" w:themeColor="text1"/>
        </w:rPr>
        <w:t xml:space="preserve"> for Lyngby-Taarbæk Kommune", som er del af en strategi for at fas</w:t>
      </w:r>
      <w:r w:rsidRPr="001E5E6D">
        <w:rPr>
          <w:color w:val="000000" w:themeColor="text1"/>
        </w:rPr>
        <w:t>t</w:t>
      </w:r>
      <w:r w:rsidRPr="001E5E6D">
        <w:rPr>
          <w:color w:val="000000" w:themeColor="text1"/>
        </w:rPr>
        <w:t>holde kommunens grønne værdier, jf. kommunalbestyrelsens beslutning af 3. marts 2016.</w:t>
      </w:r>
      <w:r>
        <w:rPr>
          <w:color w:val="000000" w:themeColor="text1"/>
        </w:rPr>
        <w:t>”</w:t>
      </w:r>
    </w:p>
    <w:p w:rsidR="001E5E6D" w:rsidRDefault="001E5E6D" w:rsidP="005F12F0">
      <w:pPr>
        <w:pStyle w:val="NormalWeb"/>
        <w:spacing w:after="120"/>
        <w:textAlignment w:val="baseline"/>
      </w:pPr>
      <w:r>
        <w:rPr>
          <w:color w:val="000000" w:themeColor="text1"/>
        </w:rPr>
        <w:t xml:space="preserve">Danmarks Naturfredningsforening har den 23. april 2019 anmodet Lyngby-Taarbæk Kommune </w:t>
      </w:r>
      <w:r>
        <w:t>om at få oplyst, hvor mange træer, der i kommunens lokalplaner er udpeget som bevaringsværdige tr</w:t>
      </w:r>
      <w:r>
        <w:t>æ</w:t>
      </w:r>
      <w:r>
        <w:t>er, og hvor mange længerevarende myndighedsbehandlinger, der har været med henblik på ge</w:t>
      </w:r>
      <w:r>
        <w:t>n</w:t>
      </w:r>
      <w:r>
        <w:t>plantning af træer efter fældning af bevaringsværdige træer i 2017 og 2018, og i hvor mange tilfæ</w:t>
      </w:r>
      <w:r>
        <w:t>l</w:t>
      </w:r>
      <w:r>
        <w:t>de ejeren har afvist at genplante et træ efter fældn</w:t>
      </w:r>
      <w:r w:rsidR="0088729A">
        <w:t>ing af et bevaringsværdigt træ.</w:t>
      </w:r>
    </w:p>
    <w:p w:rsidR="001E5E6D" w:rsidRDefault="001E5E6D" w:rsidP="001E5E6D">
      <w:pPr>
        <w:pStyle w:val="NormalWeb"/>
        <w:spacing w:after="120"/>
        <w:textAlignment w:val="baseline"/>
      </w:pPr>
      <w:r>
        <w:t>Lyngby-Taarbæk Kommunes bygningsinspektør har den 20. maj 2019 svaret følgende</w:t>
      </w:r>
      <w:r w:rsidR="0088729A">
        <w:t xml:space="preserve"> </w:t>
      </w:r>
      <w:r w:rsidR="0088729A" w:rsidRPr="00432EA7">
        <w:rPr>
          <w:b/>
        </w:rPr>
        <w:t xml:space="preserve">(Bilag </w:t>
      </w:r>
      <w:r w:rsidR="009343FE">
        <w:rPr>
          <w:b/>
        </w:rPr>
        <w:t>3</w:t>
      </w:r>
      <w:r w:rsidR="0088729A" w:rsidRPr="00432EA7">
        <w:rPr>
          <w:b/>
        </w:rPr>
        <w:t>)</w:t>
      </w:r>
      <w:r>
        <w:t>:</w:t>
      </w:r>
    </w:p>
    <w:p w:rsidR="001E5E6D" w:rsidRPr="001E5E6D" w:rsidRDefault="001E5E6D" w:rsidP="001E5E6D">
      <w:pPr>
        <w:tabs>
          <w:tab w:val="clear" w:pos="9639"/>
        </w:tabs>
        <w:spacing w:line="240" w:lineRule="auto"/>
        <w:rPr>
          <w:rFonts w:ascii="Times New Roman" w:hAnsi="Times New Roman"/>
          <w:color w:val="000000"/>
          <w:sz w:val="24"/>
          <w:szCs w:val="24"/>
        </w:rPr>
      </w:pPr>
      <w:r>
        <w:rPr>
          <w:rFonts w:ascii="Times New Roman" w:hAnsi="Times New Roman"/>
          <w:color w:val="000000"/>
          <w:sz w:val="24"/>
          <w:szCs w:val="24"/>
        </w:rPr>
        <w:t>”</w:t>
      </w:r>
      <w:r w:rsidRPr="001E5E6D">
        <w:rPr>
          <w:rFonts w:ascii="Times New Roman" w:hAnsi="Times New Roman"/>
          <w:color w:val="000000"/>
          <w:sz w:val="24"/>
          <w:szCs w:val="24"/>
        </w:rPr>
        <w:t>Kommunen har i lokalplaner udpeget 1</w:t>
      </w:r>
      <w:r w:rsidR="005D4B2F">
        <w:rPr>
          <w:rFonts w:ascii="Times New Roman" w:hAnsi="Times New Roman"/>
          <w:color w:val="000000"/>
          <w:sz w:val="24"/>
          <w:szCs w:val="24"/>
        </w:rPr>
        <w:t>.</w:t>
      </w:r>
      <w:r w:rsidRPr="001E5E6D">
        <w:rPr>
          <w:rFonts w:ascii="Times New Roman" w:hAnsi="Times New Roman"/>
          <w:color w:val="000000"/>
          <w:sz w:val="24"/>
          <w:szCs w:val="24"/>
        </w:rPr>
        <w:t>094 træer. Vi gør opmærksom på, at tallet er trukket fra kommunens digitale systemer og kan derfor være behæftet med mindre fejl.  </w:t>
      </w:r>
    </w:p>
    <w:p w:rsidR="001E5E6D" w:rsidRPr="001E5E6D" w:rsidRDefault="001E5E6D" w:rsidP="001E5E6D">
      <w:pPr>
        <w:tabs>
          <w:tab w:val="clear" w:pos="9639"/>
        </w:tabs>
        <w:spacing w:line="240" w:lineRule="auto"/>
        <w:rPr>
          <w:rFonts w:ascii="Times New Roman" w:hAnsi="Times New Roman"/>
          <w:color w:val="000000"/>
          <w:sz w:val="24"/>
          <w:szCs w:val="24"/>
        </w:rPr>
      </w:pPr>
      <w:r w:rsidRPr="001E5E6D">
        <w:rPr>
          <w:rFonts w:ascii="Times New Roman" w:hAnsi="Times New Roman"/>
          <w:color w:val="000000"/>
          <w:sz w:val="24"/>
          <w:szCs w:val="24"/>
        </w:rPr>
        <w:t xml:space="preserve">Med mindre det fremgår af bestemmelserne i lokalplanen, kan kommunen ikke kræve genplantning. Det er kun i få af de nuværende lokalplaner, der er bestemmelser vedrørende genplantning. </w:t>
      </w:r>
    </w:p>
    <w:p w:rsidR="001E5E6D" w:rsidRDefault="001E5E6D" w:rsidP="001E5E6D">
      <w:pPr>
        <w:tabs>
          <w:tab w:val="clear" w:pos="9639"/>
        </w:tabs>
        <w:spacing w:line="240" w:lineRule="auto"/>
        <w:rPr>
          <w:rFonts w:ascii="Times New Roman" w:hAnsi="Times New Roman"/>
          <w:color w:val="000000"/>
          <w:sz w:val="24"/>
          <w:szCs w:val="24"/>
        </w:rPr>
      </w:pPr>
      <w:r w:rsidRPr="001E5E6D">
        <w:rPr>
          <w:rFonts w:ascii="Times New Roman" w:hAnsi="Times New Roman"/>
          <w:color w:val="000000"/>
          <w:sz w:val="24"/>
          <w:szCs w:val="24"/>
        </w:rPr>
        <w:t>Forvaltningen har i 2017 og 2018 meddelt to dispensationer til fældning af bev</w:t>
      </w:r>
      <w:r>
        <w:rPr>
          <w:rFonts w:ascii="Times New Roman" w:hAnsi="Times New Roman"/>
          <w:color w:val="000000"/>
          <w:sz w:val="24"/>
          <w:szCs w:val="24"/>
        </w:rPr>
        <w:t>a</w:t>
      </w:r>
      <w:r w:rsidRPr="001E5E6D">
        <w:rPr>
          <w:rFonts w:ascii="Times New Roman" w:hAnsi="Times New Roman"/>
          <w:color w:val="000000"/>
          <w:sz w:val="24"/>
          <w:szCs w:val="24"/>
        </w:rPr>
        <w:t xml:space="preserve">ringsværdige træer. I den ene dispensation er der stillet krav om genplantning jf. lokalplanen. Vi har ikke oplevet </w:t>
      </w:r>
      <w:proofErr w:type="gramStart"/>
      <w:r w:rsidRPr="001E5E6D">
        <w:rPr>
          <w:rFonts w:ascii="Times New Roman" w:hAnsi="Times New Roman"/>
          <w:color w:val="000000"/>
          <w:sz w:val="24"/>
          <w:szCs w:val="24"/>
        </w:rPr>
        <w:t>nogle</w:t>
      </w:r>
      <w:proofErr w:type="gramEnd"/>
      <w:r w:rsidRPr="001E5E6D">
        <w:rPr>
          <w:rFonts w:ascii="Times New Roman" w:hAnsi="Times New Roman"/>
          <w:color w:val="000000"/>
          <w:sz w:val="24"/>
          <w:szCs w:val="24"/>
        </w:rPr>
        <w:t xml:space="preserve"> længerevarende myndighedsbehandlinger i den forbindelse.</w:t>
      </w:r>
      <w:r>
        <w:rPr>
          <w:rFonts w:ascii="Times New Roman" w:hAnsi="Times New Roman"/>
          <w:color w:val="000000"/>
          <w:sz w:val="24"/>
          <w:szCs w:val="24"/>
        </w:rPr>
        <w:t>”</w:t>
      </w:r>
    </w:p>
    <w:p w:rsidR="001E5E6D" w:rsidRDefault="0088729A" w:rsidP="001E5E6D">
      <w:pPr>
        <w:tabs>
          <w:tab w:val="clear" w:pos="9639"/>
        </w:tabs>
        <w:spacing w:line="240" w:lineRule="auto"/>
        <w:rPr>
          <w:rFonts w:ascii="Times New Roman" w:hAnsi="Times New Roman"/>
          <w:color w:val="000000"/>
          <w:sz w:val="24"/>
          <w:szCs w:val="24"/>
        </w:rPr>
      </w:pPr>
      <w:r>
        <w:rPr>
          <w:rFonts w:ascii="Times New Roman" w:hAnsi="Times New Roman"/>
          <w:color w:val="000000"/>
          <w:sz w:val="24"/>
          <w:szCs w:val="24"/>
        </w:rPr>
        <w:t>Bygningsinspektøren dokumenterer således, at sagsbehandlingen hverken er betydelig eller læng</w:t>
      </w:r>
      <w:r>
        <w:rPr>
          <w:rFonts w:ascii="Times New Roman" w:hAnsi="Times New Roman"/>
          <w:color w:val="000000"/>
          <w:sz w:val="24"/>
          <w:szCs w:val="24"/>
        </w:rPr>
        <w:t>e</w:t>
      </w:r>
      <w:r>
        <w:rPr>
          <w:rFonts w:ascii="Times New Roman" w:hAnsi="Times New Roman"/>
          <w:color w:val="000000"/>
          <w:sz w:val="24"/>
          <w:szCs w:val="24"/>
        </w:rPr>
        <w:t>revarende.</w:t>
      </w:r>
    </w:p>
    <w:p w:rsidR="0088729A" w:rsidRDefault="0088729A" w:rsidP="001E5E6D">
      <w:pPr>
        <w:tabs>
          <w:tab w:val="clear" w:pos="9639"/>
        </w:tabs>
        <w:spacing w:line="240" w:lineRule="auto"/>
        <w:rPr>
          <w:rFonts w:ascii="Times New Roman" w:hAnsi="Times New Roman"/>
          <w:color w:val="000000"/>
          <w:sz w:val="24"/>
          <w:szCs w:val="24"/>
        </w:rPr>
      </w:pPr>
    </w:p>
    <w:p w:rsidR="001E5E6D" w:rsidRPr="001E5E6D" w:rsidRDefault="0088729A" w:rsidP="001E5E6D">
      <w:pPr>
        <w:tabs>
          <w:tab w:val="clear" w:pos="9639"/>
        </w:tabs>
        <w:spacing w:line="240" w:lineRule="auto"/>
        <w:rPr>
          <w:rFonts w:ascii="Times New Roman" w:hAnsi="Times New Roman"/>
          <w:b/>
          <w:color w:val="000000"/>
          <w:sz w:val="24"/>
          <w:szCs w:val="24"/>
        </w:rPr>
      </w:pPr>
      <w:r>
        <w:rPr>
          <w:rFonts w:ascii="Times New Roman" w:hAnsi="Times New Roman"/>
          <w:b/>
          <w:color w:val="000000"/>
          <w:sz w:val="24"/>
          <w:szCs w:val="24"/>
        </w:rPr>
        <w:t>Beslutningsgrundlaget for at ophøre med udpegning af bevaringsværdige træer</w:t>
      </w:r>
    </w:p>
    <w:p w:rsidR="001E5E6D" w:rsidRDefault="008F180F" w:rsidP="005F12F0">
      <w:pPr>
        <w:tabs>
          <w:tab w:val="clear" w:pos="9639"/>
        </w:tabs>
        <w:spacing w:after="120" w:line="240" w:lineRule="auto"/>
        <w:rPr>
          <w:rFonts w:ascii="Times New Roman" w:hAnsi="Times New Roman"/>
          <w:color w:val="000000"/>
          <w:sz w:val="24"/>
          <w:szCs w:val="24"/>
        </w:rPr>
      </w:pPr>
      <w:r>
        <w:rPr>
          <w:rFonts w:ascii="Times New Roman" w:hAnsi="Times New Roman"/>
          <w:color w:val="000000"/>
          <w:sz w:val="24"/>
          <w:szCs w:val="24"/>
        </w:rPr>
        <w:t xml:space="preserve">Danmarks Naturfredningsforening har ikke </w:t>
      </w:r>
      <w:r w:rsidR="005D4B2F">
        <w:rPr>
          <w:rFonts w:ascii="Times New Roman" w:hAnsi="Times New Roman"/>
          <w:color w:val="000000"/>
          <w:sz w:val="24"/>
          <w:szCs w:val="24"/>
        </w:rPr>
        <w:t xml:space="preserve">kunnet finde nogen beslutninger </w:t>
      </w:r>
      <w:r>
        <w:rPr>
          <w:rFonts w:ascii="Times New Roman" w:hAnsi="Times New Roman"/>
          <w:color w:val="000000"/>
          <w:sz w:val="24"/>
          <w:szCs w:val="24"/>
        </w:rPr>
        <w:t>i byplanudvalget</w:t>
      </w:r>
      <w:r w:rsidR="00F8324E">
        <w:rPr>
          <w:rFonts w:ascii="Times New Roman" w:hAnsi="Times New Roman"/>
          <w:color w:val="000000"/>
          <w:sz w:val="24"/>
          <w:szCs w:val="24"/>
        </w:rPr>
        <w:t xml:space="preserve"> om </w:t>
      </w:r>
      <w:r>
        <w:rPr>
          <w:rFonts w:ascii="Times New Roman" w:hAnsi="Times New Roman"/>
          <w:color w:val="000000"/>
          <w:sz w:val="24"/>
          <w:szCs w:val="24"/>
        </w:rPr>
        <w:t>at ophøre med den</w:t>
      </w:r>
      <w:r w:rsidR="00F8324E">
        <w:rPr>
          <w:rFonts w:ascii="Times New Roman" w:hAnsi="Times New Roman"/>
          <w:color w:val="000000"/>
          <w:sz w:val="24"/>
          <w:szCs w:val="24"/>
        </w:rPr>
        <w:t xml:space="preserve"> mangeårige </w:t>
      </w:r>
      <w:r>
        <w:rPr>
          <w:rFonts w:ascii="Times New Roman" w:hAnsi="Times New Roman"/>
          <w:color w:val="000000"/>
          <w:sz w:val="24"/>
          <w:szCs w:val="24"/>
        </w:rPr>
        <w:t xml:space="preserve">praksis </w:t>
      </w:r>
      <w:r w:rsidR="00F8324E">
        <w:rPr>
          <w:rFonts w:ascii="Times New Roman" w:hAnsi="Times New Roman"/>
          <w:color w:val="000000"/>
          <w:sz w:val="24"/>
          <w:szCs w:val="24"/>
        </w:rPr>
        <w:t xml:space="preserve">med </w:t>
      </w:r>
      <w:r>
        <w:rPr>
          <w:rFonts w:ascii="Times New Roman" w:hAnsi="Times New Roman"/>
          <w:color w:val="000000"/>
          <w:sz w:val="24"/>
          <w:szCs w:val="24"/>
        </w:rPr>
        <w:t>at udpege bevaringsværdige træer i lokalplaner for vill</w:t>
      </w:r>
      <w:r>
        <w:rPr>
          <w:rFonts w:ascii="Times New Roman" w:hAnsi="Times New Roman"/>
          <w:color w:val="000000"/>
          <w:sz w:val="24"/>
          <w:szCs w:val="24"/>
        </w:rPr>
        <w:t>a</w:t>
      </w:r>
      <w:r>
        <w:rPr>
          <w:rFonts w:ascii="Times New Roman" w:hAnsi="Times New Roman"/>
          <w:color w:val="000000"/>
          <w:sz w:val="24"/>
          <w:szCs w:val="24"/>
        </w:rPr>
        <w:t>kvarterer for at opfylde lokalplanens formål om at sikre områdets grønne karakter.</w:t>
      </w:r>
    </w:p>
    <w:p w:rsidR="00CB405F" w:rsidRDefault="00CB405F" w:rsidP="005F12F0">
      <w:pPr>
        <w:spacing w:after="120"/>
        <w:rPr>
          <w:rFonts w:ascii="Times New Roman" w:hAnsi="Times New Roman"/>
          <w:sz w:val="24"/>
          <w:szCs w:val="24"/>
        </w:rPr>
      </w:pPr>
      <w:r>
        <w:rPr>
          <w:rFonts w:ascii="Times New Roman" w:hAnsi="Times New Roman"/>
          <w:color w:val="000000"/>
          <w:sz w:val="24"/>
          <w:szCs w:val="24"/>
        </w:rPr>
        <w:t xml:space="preserve">Danmarks Naturfredningsforening har den 15. maj 2019 </w:t>
      </w:r>
      <w:r>
        <w:rPr>
          <w:rFonts w:ascii="Times New Roman" w:hAnsi="Times New Roman"/>
          <w:sz w:val="24"/>
          <w:szCs w:val="24"/>
        </w:rPr>
        <w:t xml:space="preserve">med henvisning til Lov om </w:t>
      </w:r>
      <w:r w:rsidR="00F73415">
        <w:rPr>
          <w:rFonts w:ascii="Times New Roman" w:hAnsi="Times New Roman"/>
          <w:sz w:val="24"/>
          <w:szCs w:val="24"/>
        </w:rPr>
        <w:t>o</w:t>
      </w:r>
      <w:r>
        <w:rPr>
          <w:rFonts w:ascii="Times New Roman" w:hAnsi="Times New Roman"/>
          <w:sz w:val="24"/>
          <w:szCs w:val="24"/>
        </w:rPr>
        <w:t xml:space="preserve">ffentlighed i </w:t>
      </w:r>
      <w:r w:rsidR="00F73415">
        <w:rPr>
          <w:rFonts w:ascii="Times New Roman" w:hAnsi="Times New Roman"/>
          <w:sz w:val="24"/>
          <w:szCs w:val="24"/>
        </w:rPr>
        <w:t>f</w:t>
      </w:r>
      <w:r>
        <w:rPr>
          <w:rFonts w:ascii="Times New Roman" w:hAnsi="Times New Roman"/>
          <w:sz w:val="24"/>
          <w:szCs w:val="24"/>
        </w:rPr>
        <w:t xml:space="preserve">orvaltningen anmodet </w:t>
      </w:r>
      <w:r w:rsidRPr="00234201">
        <w:rPr>
          <w:rFonts w:ascii="Times New Roman" w:hAnsi="Times New Roman"/>
          <w:sz w:val="24"/>
          <w:szCs w:val="24"/>
        </w:rPr>
        <w:t>om aktindsigt i</w:t>
      </w:r>
      <w:r>
        <w:rPr>
          <w:rFonts w:ascii="Times New Roman" w:hAnsi="Times New Roman"/>
          <w:sz w:val="24"/>
          <w:szCs w:val="24"/>
        </w:rPr>
        <w:t xml:space="preserve"> Lyngby-Taarbæk Kommunes beslutning om at ophøre med at udpege bevaringsværdige træer på private ejendomme i lokalplaner jfr. ophøret heraf i lokalpla</w:t>
      </w:r>
      <w:r>
        <w:rPr>
          <w:rFonts w:ascii="Times New Roman" w:hAnsi="Times New Roman"/>
          <w:sz w:val="24"/>
          <w:szCs w:val="24"/>
        </w:rPr>
        <w:t>n</w:t>
      </w:r>
      <w:r>
        <w:rPr>
          <w:rFonts w:ascii="Times New Roman" w:hAnsi="Times New Roman"/>
          <w:sz w:val="24"/>
          <w:szCs w:val="24"/>
        </w:rPr>
        <w:t>forslag 271 for et område ved Danmarksvej.</w:t>
      </w:r>
    </w:p>
    <w:p w:rsidR="00F8324E" w:rsidRPr="00CB405F" w:rsidRDefault="00F8324E" w:rsidP="0088729A">
      <w:pPr>
        <w:pStyle w:val="paragraf"/>
        <w:spacing w:before="0" w:after="120"/>
        <w:ind w:firstLine="0"/>
        <w:rPr>
          <w:rFonts w:ascii="Times New Roman" w:hAnsi="Times New Roman" w:cs="Times New Roman"/>
        </w:rPr>
      </w:pPr>
      <w:r>
        <w:rPr>
          <w:rFonts w:ascii="Times New Roman" w:hAnsi="Times New Roman" w:cs="Times New Roman"/>
        </w:rPr>
        <w:t xml:space="preserve">Ifølge Lov om </w:t>
      </w:r>
      <w:r w:rsidR="00F73415">
        <w:rPr>
          <w:rFonts w:ascii="Times New Roman" w:hAnsi="Times New Roman" w:cs="Times New Roman"/>
        </w:rPr>
        <w:t>o</w:t>
      </w:r>
      <w:r>
        <w:rPr>
          <w:rFonts w:ascii="Times New Roman" w:hAnsi="Times New Roman" w:cs="Times New Roman"/>
        </w:rPr>
        <w:t xml:space="preserve">ffentlighed i </w:t>
      </w:r>
      <w:r w:rsidR="00F73415">
        <w:rPr>
          <w:rFonts w:ascii="Times New Roman" w:hAnsi="Times New Roman" w:cs="Times New Roman"/>
        </w:rPr>
        <w:t>f</w:t>
      </w:r>
      <w:r>
        <w:rPr>
          <w:rFonts w:ascii="Times New Roman" w:hAnsi="Times New Roman" w:cs="Times New Roman"/>
        </w:rPr>
        <w:t>orvaltningen skal en</w:t>
      </w:r>
      <w:r w:rsidRPr="00CB405F">
        <w:rPr>
          <w:rFonts w:ascii="Times New Roman" w:hAnsi="Times New Roman" w:cs="Times New Roman"/>
        </w:rPr>
        <w:t xml:space="preserve"> anmodning om aktindsigt færdigbehandles inden 7 arbejdsdage efter modtagelsen, medmindre dette på grund af f.eks. sagens omfang eller komple</w:t>
      </w:r>
      <w:r w:rsidRPr="00CB405F">
        <w:rPr>
          <w:rFonts w:ascii="Times New Roman" w:hAnsi="Times New Roman" w:cs="Times New Roman"/>
        </w:rPr>
        <w:t>k</w:t>
      </w:r>
      <w:r w:rsidRPr="00CB405F">
        <w:rPr>
          <w:rFonts w:ascii="Times New Roman" w:hAnsi="Times New Roman" w:cs="Times New Roman"/>
        </w:rPr>
        <w:t>sitet undtagelsesvis ikke er muligt. Den, der har anmodet om aktindsigt, skal i givet fald underrettes om grunden til fristoverskridelsen og om, hvornår anmodningen kan forventes færdigbehandlet.</w:t>
      </w:r>
    </w:p>
    <w:p w:rsidR="00CB405F" w:rsidRPr="00CB405F" w:rsidRDefault="00CB405F" w:rsidP="005F12F0">
      <w:pPr>
        <w:pStyle w:val="paragraf"/>
        <w:spacing w:before="0" w:after="120"/>
        <w:ind w:firstLine="0"/>
        <w:rPr>
          <w:rFonts w:ascii="Times New Roman" w:hAnsi="Times New Roman" w:cs="Times New Roman"/>
        </w:rPr>
      </w:pPr>
      <w:r w:rsidRPr="00CB405F">
        <w:rPr>
          <w:rFonts w:ascii="Times New Roman" w:hAnsi="Times New Roman" w:cs="Times New Roman"/>
        </w:rPr>
        <w:lastRenderedPageBreak/>
        <w:t xml:space="preserve">Danmarks Naturfredningsforening har ikke modtaget </w:t>
      </w:r>
      <w:r w:rsidR="00F8324E">
        <w:rPr>
          <w:rFonts w:ascii="Times New Roman" w:hAnsi="Times New Roman" w:cs="Times New Roman"/>
        </w:rPr>
        <w:t xml:space="preserve">noget </w:t>
      </w:r>
      <w:r w:rsidRPr="00CB405F">
        <w:rPr>
          <w:rFonts w:ascii="Times New Roman" w:hAnsi="Times New Roman" w:cs="Times New Roman"/>
        </w:rPr>
        <w:t xml:space="preserve">svar på denne aktindsigt inden 7 </w:t>
      </w:r>
      <w:r w:rsidR="00F8324E">
        <w:rPr>
          <w:rFonts w:ascii="Times New Roman" w:hAnsi="Times New Roman" w:cs="Times New Roman"/>
        </w:rPr>
        <w:t>a</w:t>
      </w:r>
      <w:r w:rsidR="00F8324E">
        <w:rPr>
          <w:rFonts w:ascii="Times New Roman" w:hAnsi="Times New Roman" w:cs="Times New Roman"/>
        </w:rPr>
        <w:t>r</w:t>
      </w:r>
      <w:r w:rsidR="00F8324E">
        <w:rPr>
          <w:rFonts w:ascii="Times New Roman" w:hAnsi="Times New Roman" w:cs="Times New Roman"/>
        </w:rPr>
        <w:t>bejdsdage efter modtagelsen</w:t>
      </w:r>
      <w:r w:rsidR="0088729A">
        <w:rPr>
          <w:rFonts w:ascii="Times New Roman" w:hAnsi="Times New Roman" w:cs="Times New Roman"/>
        </w:rPr>
        <w:t>,</w:t>
      </w:r>
      <w:r w:rsidR="00F8324E">
        <w:rPr>
          <w:rFonts w:ascii="Times New Roman" w:hAnsi="Times New Roman" w:cs="Times New Roman"/>
        </w:rPr>
        <w:t xml:space="preserve"> og </w:t>
      </w:r>
      <w:r w:rsidR="006E6170">
        <w:rPr>
          <w:rFonts w:ascii="Times New Roman" w:hAnsi="Times New Roman" w:cs="Times New Roman"/>
        </w:rPr>
        <w:t xml:space="preserve">Lyngby-Taarbæk Kommune </w:t>
      </w:r>
      <w:r w:rsidR="00F8324E">
        <w:rPr>
          <w:rFonts w:ascii="Times New Roman" w:hAnsi="Times New Roman" w:cs="Times New Roman"/>
        </w:rPr>
        <w:t xml:space="preserve">har dermed overtrådt </w:t>
      </w:r>
      <w:r w:rsidRPr="00CB405F">
        <w:rPr>
          <w:rFonts w:ascii="Times New Roman" w:hAnsi="Times New Roman" w:cs="Times New Roman"/>
        </w:rPr>
        <w:t xml:space="preserve">Lov om </w:t>
      </w:r>
      <w:r w:rsidR="00F73415">
        <w:rPr>
          <w:rFonts w:ascii="Times New Roman" w:hAnsi="Times New Roman" w:cs="Times New Roman"/>
        </w:rPr>
        <w:t>o</w:t>
      </w:r>
      <w:r w:rsidRPr="00CB405F">
        <w:rPr>
          <w:rFonts w:ascii="Times New Roman" w:hAnsi="Times New Roman" w:cs="Times New Roman"/>
        </w:rPr>
        <w:t>ffen</w:t>
      </w:r>
      <w:r w:rsidRPr="00CB405F">
        <w:rPr>
          <w:rFonts w:ascii="Times New Roman" w:hAnsi="Times New Roman" w:cs="Times New Roman"/>
        </w:rPr>
        <w:t>t</w:t>
      </w:r>
      <w:r w:rsidRPr="00CB405F">
        <w:rPr>
          <w:rFonts w:ascii="Times New Roman" w:hAnsi="Times New Roman" w:cs="Times New Roman"/>
        </w:rPr>
        <w:t xml:space="preserve">lighed i </w:t>
      </w:r>
      <w:r w:rsidR="00F73415">
        <w:rPr>
          <w:rFonts w:ascii="Times New Roman" w:hAnsi="Times New Roman" w:cs="Times New Roman"/>
        </w:rPr>
        <w:t>f</w:t>
      </w:r>
      <w:r w:rsidRPr="00CB405F">
        <w:rPr>
          <w:rFonts w:ascii="Times New Roman" w:hAnsi="Times New Roman" w:cs="Times New Roman"/>
        </w:rPr>
        <w:t>orvaltningen</w:t>
      </w:r>
      <w:r w:rsidR="00F8324E">
        <w:rPr>
          <w:rFonts w:ascii="Times New Roman" w:hAnsi="Times New Roman" w:cs="Times New Roman"/>
        </w:rPr>
        <w:t>, da 7 arbejdsdage efter modtagelsen betyder, at aktindsigten skulle være mo</w:t>
      </w:r>
      <w:r w:rsidR="00F8324E">
        <w:rPr>
          <w:rFonts w:ascii="Times New Roman" w:hAnsi="Times New Roman" w:cs="Times New Roman"/>
        </w:rPr>
        <w:t>d</w:t>
      </w:r>
      <w:r w:rsidR="00F8324E">
        <w:rPr>
          <w:rFonts w:ascii="Times New Roman" w:hAnsi="Times New Roman" w:cs="Times New Roman"/>
        </w:rPr>
        <w:t>taget</w:t>
      </w:r>
      <w:r w:rsidR="006E6170">
        <w:rPr>
          <w:rFonts w:ascii="Times New Roman" w:hAnsi="Times New Roman" w:cs="Times New Roman"/>
        </w:rPr>
        <w:t xml:space="preserve"> af Danmarks Naturfredningsforening </w:t>
      </w:r>
      <w:r w:rsidR="00F8324E">
        <w:rPr>
          <w:rFonts w:ascii="Times New Roman" w:hAnsi="Times New Roman" w:cs="Times New Roman"/>
        </w:rPr>
        <w:t>inden mandag den 27. maj.</w:t>
      </w:r>
    </w:p>
    <w:p w:rsidR="003722DE" w:rsidRDefault="003722DE" w:rsidP="004A4095">
      <w:pPr>
        <w:tabs>
          <w:tab w:val="clear" w:pos="9639"/>
        </w:tabs>
        <w:spacing w:after="120" w:line="240" w:lineRule="auto"/>
        <w:rPr>
          <w:rFonts w:ascii="Times New Roman" w:hAnsi="Times New Roman"/>
          <w:color w:val="000000"/>
          <w:sz w:val="24"/>
          <w:szCs w:val="24"/>
        </w:rPr>
      </w:pPr>
      <w:r>
        <w:rPr>
          <w:rFonts w:ascii="Times New Roman" w:hAnsi="Times New Roman"/>
          <w:color w:val="000000"/>
          <w:sz w:val="24"/>
          <w:szCs w:val="24"/>
        </w:rPr>
        <w:t>Hvis der ikke er blevet truffet nogen beslutning om ophør med udpegning af bevaringsværdige tr</w:t>
      </w:r>
      <w:r>
        <w:rPr>
          <w:rFonts w:ascii="Times New Roman" w:hAnsi="Times New Roman"/>
          <w:color w:val="000000"/>
          <w:sz w:val="24"/>
          <w:szCs w:val="24"/>
        </w:rPr>
        <w:t>æ</w:t>
      </w:r>
      <w:r>
        <w:rPr>
          <w:rFonts w:ascii="Times New Roman" w:hAnsi="Times New Roman"/>
          <w:color w:val="000000"/>
          <w:sz w:val="24"/>
          <w:szCs w:val="24"/>
        </w:rPr>
        <w:t>er i lokalplaner</w:t>
      </w:r>
      <w:r w:rsidR="00E300D4">
        <w:rPr>
          <w:rFonts w:ascii="Times New Roman" w:hAnsi="Times New Roman"/>
          <w:color w:val="000000"/>
          <w:sz w:val="24"/>
          <w:szCs w:val="24"/>
        </w:rPr>
        <w:t>,</w:t>
      </w:r>
      <w:r>
        <w:rPr>
          <w:rFonts w:ascii="Times New Roman" w:hAnsi="Times New Roman"/>
          <w:color w:val="000000"/>
          <w:sz w:val="24"/>
          <w:szCs w:val="24"/>
        </w:rPr>
        <w:t xml:space="preserve"> eller hvis beslutningen er truffet på et lukket møde </w:t>
      </w:r>
      <w:r w:rsidR="00F8324E">
        <w:rPr>
          <w:rFonts w:ascii="Times New Roman" w:hAnsi="Times New Roman"/>
          <w:color w:val="000000"/>
          <w:sz w:val="24"/>
          <w:szCs w:val="24"/>
        </w:rPr>
        <w:t xml:space="preserve">i byplanudvalget </w:t>
      </w:r>
      <w:r>
        <w:rPr>
          <w:rFonts w:ascii="Times New Roman" w:hAnsi="Times New Roman"/>
          <w:color w:val="000000"/>
          <w:sz w:val="24"/>
          <w:szCs w:val="24"/>
        </w:rPr>
        <w:t>eller et grupp</w:t>
      </w:r>
      <w:r>
        <w:rPr>
          <w:rFonts w:ascii="Times New Roman" w:hAnsi="Times New Roman"/>
          <w:color w:val="000000"/>
          <w:sz w:val="24"/>
          <w:szCs w:val="24"/>
        </w:rPr>
        <w:t>e</w:t>
      </w:r>
      <w:r>
        <w:rPr>
          <w:rFonts w:ascii="Times New Roman" w:hAnsi="Times New Roman"/>
          <w:color w:val="000000"/>
          <w:sz w:val="24"/>
          <w:szCs w:val="24"/>
        </w:rPr>
        <w:t>formandsmøde</w:t>
      </w:r>
      <w:r w:rsidR="0088729A">
        <w:rPr>
          <w:rFonts w:ascii="Times New Roman" w:hAnsi="Times New Roman"/>
          <w:color w:val="000000"/>
          <w:sz w:val="24"/>
          <w:szCs w:val="24"/>
        </w:rPr>
        <w:t xml:space="preserve">, </w:t>
      </w:r>
      <w:r w:rsidR="002968A9">
        <w:rPr>
          <w:rFonts w:ascii="Times New Roman" w:hAnsi="Times New Roman"/>
          <w:color w:val="000000"/>
          <w:sz w:val="24"/>
          <w:szCs w:val="24"/>
        </w:rPr>
        <w:t xml:space="preserve">har </w:t>
      </w:r>
      <w:r>
        <w:rPr>
          <w:rFonts w:ascii="Times New Roman" w:hAnsi="Times New Roman"/>
          <w:color w:val="000000"/>
          <w:sz w:val="24"/>
          <w:szCs w:val="24"/>
        </w:rPr>
        <w:t xml:space="preserve">kommunalbestyrelsen ikke </w:t>
      </w:r>
      <w:r w:rsidR="002968A9">
        <w:rPr>
          <w:rFonts w:ascii="Times New Roman" w:hAnsi="Times New Roman"/>
          <w:color w:val="000000"/>
          <w:sz w:val="24"/>
          <w:szCs w:val="24"/>
        </w:rPr>
        <w:t>lovhjemmel til ikke</w:t>
      </w:r>
      <w:r w:rsidR="0088729A">
        <w:rPr>
          <w:rFonts w:ascii="Times New Roman" w:hAnsi="Times New Roman"/>
          <w:color w:val="000000"/>
          <w:sz w:val="24"/>
          <w:szCs w:val="24"/>
        </w:rPr>
        <w:t xml:space="preserve"> at </w:t>
      </w:r>
      <w:r>
        <w:rPr>
          <w:rFonts w:ascii="Times New Roman" w:hAnsi="Times New Roman"/>
          <w:color w:val="000000"/>
          <w:sz w:val="24"/>
          <w:szCs w:val="24"/>
        </w:rPr>
        <w:t xml:space="preserve">udpege bevaringsværdige træer i lokalplan 271. Kommunalbestyrelsen kan nemlig ikke bare </w:t>
      </w:r>
      <w:r w:rsidR="00E300D4">
        <w:rPr>
          <w:rFonts w:ascii="Times New Roman" w:hAnsi="Times New Roman"/>
          <w:color w:val="000000"/>
          <w:sz w:val="24"/>
          <w:szCs w:val="24"/>
        </w:rPr>
        <w:t xml:space="preserve">undlade at </w:t>
      </w:r>
      <w:r>
        <w:rPr>
          <w:rFonts w:ascii="Times New Roman" w:hAnsi="Times New Roman"/>
          <w:color w:val="000000"/>
          <w:sz w:val="24"/>
          <w:szCs w:val="24"/>
        </w:rPr>
        <w:t>træffe beslutning</w:t>
      </w:r>
      <w:r w:rsidR="002968A9">
        <w:rPr>
          <w:rFonts w:ascii="Times New Roman" w:hAnsi="Times New Roman"/>
          <w:color w:val="000000"/>
          <w:sz w:val="24"/>
          <w:szCs w:val="24"/>
        </w:rPr>
        <w:t xml:space="preserve"> om ophør med udpegning af bevaringsværdige træer </w:t>
      </w:r>
      <w:r w:rsidR="00E300D4">
        <w:rPr>
          <w:rFonts w:ascii="Times New Roman" w:hAnsi="Times New Roman"/>
          <w:color w:val="000000"/>
          <w:sz w:val="24"/>
          <w:szCs w:val="24"/>
        </w:rPr>
        <w:t>eller træffe dem i det skjulte</w:t>
      </w:r>
      <w:r>
        <w:rPr>
          <w:rFonts w:ascii="Times New Roman" w:hAnsi="Times New Roman"/>
          <w:color w:val="000000"/>
          <w:sz w:val="24"/>
          <w:szCs w:val="24"/>
        </w:rPr>
        <w:t xml:space="preserve">, </w:t>
      </w:r>
      <w:r w:rsidR="00E300D4">
        <w:rPr>
          <w:rFonts w:ascii="Times New Roman" w:hAnsi="Times New Roman"/>
          <w:color w:val="000000"/>
          <w:sz w:val="24"/>
          <w:szCs w:val="24"/>
        </w:rPr>
        <w:t>fordi de</w:t>
      </w:r>
      <w:r w:rsidR="002968A9">
        <w:rPr>
          <w:rFonts w:ascii="Times New Roman" w:hAnsi="Times New Roman"/>
          <w:color w:val="000000"/>
          <w:sz w:val="24"/>
          <w:szCs w:val="24"/>
        </w:rPr>
        <w:t>n</w:t>
      </w:r>
      <w:r w:rsidR="00E300D4">
        <w:rPr>
          <w:rFonts w:ascii="Times New Roman" w:hAnsi="Times New Roman"/>
          <w:color w:val="000000"/>
          <w:sz w:val="24"/>
          <w:szCs w:val="24"/>
        </w:rPr>
        <w:t xml:space="preserve"> ikke ønsker offentlighed omkring de</w:t>
      </w:r>
      <w:r w:rsidR="002968A9">
        <w:rPr>
          <w:rFonts w:ascii="Times New Roman" w:hAnsi="Times New Roman"/>
          <w:color w:val="000000"/>
          <w:sz w:val="24"/>
          <w:szCs w:val="24"/>
        </w:rPr>
        <w:t>nne beslutning</w:t>
      </w:r>
      <w:r w:rsidR="00E300D4">
        <w:rPr>
          <w:rFonts w:ascii="Times New Roman" w:hAnsi="Times New Roman"/>
          <w:color w:val="000000"/>
          <w:sz w:val="24"/>
          <w:szCs w:val="24"/>
        </w:rPr>
        <w:t>.</w:t>
      </w:r>
    </w:p>
    <w:p w:rsidR="00E300D4" w:rsidRDefault="00E300D4" w:rsidP="004A4095">
      <w:pPr>
        <w:tabs>
          <w:tab w:val="clear" w:pos="9639"/>
        </w:tabs>
        <w:spacing w:after="120" w:line="240" w:lineRule="auto"/>
        <w:rPr>
          <w:rFonts w:ascii="Times New Roman" w:hAnsi="Times New Roman"/>
          <w:color w:val="000000"/>
          <w:sz w:val="24"/>
          <w:szCs w:val="24"/>
        </w:rPr>
      </w:pPr>
      <w:r>
        <w:rPr>
          <w:rFonts w:ascii="Times New Roman" w:hAnsi="Times New Roman"/>
          <w:color w:val="000000"/>
          <w:sz w:val="24"/>
          <w:szCs w:val="24"/>
        </w:rPr>
        <w:t xml:space="preserve">For at kommunalbestyrelsen kan beslutte ikke at udpege bevaringsværdige træer i lokalplan 271 må den </w:t>
      </w:r>
      <w:r w:rsidR="002968A9">
        <w:rPr>
          <w:rFonts w:ascii="Times New Roman" w:hAnsi="Times New Roman"/>
          <w:color w:val="000000"/>
          <w:sz w:val="24"/>
          <w:szCs w:val="24"/>
        </w:rPr>
        <w:t xml:space="preserve">også </w:t>
      </w:r>
      <w:r>
        <w:rPr>
          <w:rFonts w:ascii="Times New Roman" w:hAnsi="Times New Roman"/>
          <w:color w:val="000000"/>
          <w:sz w:val="24"/>
          <w:szCs w:val="24"/>
        </w:rPr>
        <w:t>tage stilling til konsekvenserne heraf</w:t>
      </w:r>
      <w:r w:rsidR="00383B98">
        <w:rPr>
          <w:rFonts w:ascii="Times New Roman" w:hAnsi="Times New Roman"/>
          <w:color w:val="000000"/>
          <w:sz w:val="24"/>
          <w:szCs w:val="24"/>
        </w:rPr>
        <w:t xml:space="preserve"> på et oplyst grundlag</w:t>
      </w:r>
      <w:r>
        <w:rPr>
          <w:rFonts w:ascii="Times New Roman" w:hAnsi="Times New Roman"/>
          <w:color w:val="000000"/>
          <w:sz w:val="24"/>
          <w:szCs w:val="24"/>
        </w:rPr>
        <w:t>.</w:t>
      </w:r>
    </w:p>
    <w:p w:rsidR="00383B98" w:rsidRDefault="00383B98" w:rsidP="004A4095">
      <w:pPr>
        <w:tabs>
          <w:tab w:val="clear" w:pos="9639"/>
        </w:tabs>
        <w:spacing w:after="120" w:line="240" w:lineRule="auto"/>
        <w:rPr>
          <w:rFonts w:ascii="Times New Roman" w:hAnsi="Times New Roman"/>
          <w:color w:val="000000" w:themeColor="text1"/>
          <w:sz w:val="24"/>
          <w:szCs w:val="24"/>
        </w:rPr>
      </w:pPr>
      <w:r w:rsidRPr="00383B98">
        <w:rPr>
          <w:rFonts w:ascii="Times New Roman" w:hAnsi="Times New Roman"/>
          <w:color w:val="000000"/>
          <w:sz w:val="24"/>
          <w:szCs w:val="24"/>
        </w:rPr>
        <w:t>Der er ikke i sagen fremlagt saglige grunde til ikke at udpege bevaringsværdige træer, idet begru</w:t>
      </w:r>
      <w:r w:rsidRPr="00383B98">
        <w:rPr>
          <w:rFonts w:ascii="Times New Roman" w:hAnsi="Times New Roman"/>
          <w:color w:val="000000"/>
          <w:sz w:val="24"/>
          <w:szCs w:val="24"/>
        </w:rPr>
        <w:t>n</w:t>
      </w:r>
      <w:r w:rsidRPr="00383B98">
        <w:rPr>
          <w:rFonts w:ascii="Times New Roman" w:hAnsi="Times New Roman"/>
          <w:color w:val="000000"/>
          <w:sz w:val="24"/>
          <w:szCs w:val="24"/>
        </w:rPr>
        <w:t>delsen med</w:t>
      </w:r>
      <w:r>
        <w:rPr>
          <w:rFonts w:ascii="Times New Roman" w:hAnsi="Times New Roman"/>
          <w:color w:val="000000"/>
          <w:sz w:val="24"/>
          <w:szCs w:val="24"/>
        </w:rPr>
        <w:t>,</w:t>
      </w:r>
      <w:r w:rsidRPr="00383B98">
        <w:rPr>
          <w:rFonts w:ascii="Times New Roman" w:hAnsi="Times New Roman"/>
          <w:color w:val="000000"/>
          <w:sz w:val="24"/>
          <w:szCs w:val="24"/>
        </w:rPr>
        <w:t xml:space="preserve"> at </w:t>
      </w:r>
      <w:r w:rsidR="00776B17">
        <w:rPr>
          <w:rFonts w:ascii="Times New Roman" w:hAnsi="Times New Roman"/>
          <w:color w:val="000000"/>
          <w:sz w:val="24"/>
          <w:szCs w:val="24"/>
        </w:rPr>
        <w:t>der</w:t>
      </w:r>
      <w:r w:rsidRPr="00383B98">
        <w:rPr>
          <w:rFonts w:ascii="Times New Roman" w:hAnsi="Times New Roman"/>
          <w:color w:val="000000" w:themeColor="text1"/>
          <w:sz w:val="24"/>
          <w:szCs w:val="24"/>
        </w:rPr>
        <w:t xml:space="preserve"> vil blive foretaget en ofte længerevarende myndighedsbehandling med henblik på genplantning</w:t>
      </w:r>
      <w:r>
        <w:rPr>
          <w:rFonts w:ascii="Times New Roman" w:hAnsi="Times New Roman"/>
          <w:color w:val="000000" w:themeColor="text1"/>
          <w:sz w:val="24"/>
          <w:szCs w:val="24"/>
        </w:rPr>
        <w:t xml:space="preserve"> er usand både som følge </w:t>
      </w:r>
      <w:r w:rsidR="006E6170">
        <w:rPr>
          <w:rFonts w:ascii="Times New Roman" w:hAnsi="Times New Roman"/>
          <w:color w:val="000000" w:themeColor="text1"/>
          <w:sz w:val="24"/>
          <w:szCs w:val="24"/>
        </w:rPr>
        <w:t xml:space="preserve">af </w:t>
      </w:r>
      <w:r>
        <w:rPr>
          <w:rFonts w:ascii="Times New Roman" w:hAnsi="Times New Roman"/>
          <w:color w:val="000000" w:themeColor="text1"/>
          <w:sz w:val="24"/>
          <w:szCs w:val="24"/>
        </w:rPr>
        <w:t xml:space="preserve">bygningsinspektørens svar og som følge af, at det kun </w:t>
      </w:r>
      <w:r w:rsidR="00776B17">
        <w:rPr>
          <w:rFonts w:ascii="Times New Roman" w:hAnsi="Times New Roman"/>
          <w:color w:val="000000" w:themeColor="text1"/>
          <w:sz w:val="24"/>
          <w:szCs w:val="24"/>
        </w:rPr>
        <w:t>er</w:t>
      </w:r>
      <w:r w:rsidR="006E6170">
        <w:rPr>
          <w:rFonts w:ascii="Times New Roman" w:hAnsi="Times New Roman"/>
          <w:color w:val="000000" w:themeColor="text1"/>
          <w:sz w:val="24"/>
          <w:szCs w:val="24"/>
        </w:rPr>
        <w:t xml:space="preserve"> 2 af </w:t>
      </w:r>
      <w:r>
        <w:rPr>
          <w:rFonts w:ascii="Times New Roman" w:hAnsi="Times New Roman"/>
          <w:color w:val="000000" w:themeColor="text1"/>
          <w:sz w:val="24"/>
          <w:szCs w:val="24"/>
        </w:rPr>
        <w:t>de 28 lokalplaner</w:t>
      </w:r>
      <w:r w:rsidR="006E617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med udpegede bevaringsværdige træer, der </w:t>
      </w:r>
      <w:r w:rsidR="00776B17">
        <w:rPr>
          <w:rFonts w:ascii="Times New Roman" w:hAnsi="Times New Roman"/>
          <w:color w:val="000000" w:themeColor="text1"/>
          <w:sz w:val="24"/>
          <w:szCs w:val="24"/>
        </w:rPr>
        <w:t xml:space="preserve">har bestemmelser om </w:t>
      </w:r>
      <w:r>
        <w:rPr>
          <w:rFonts w:ascii="Times New Roman" w:hAnsi="Times New Roman"/>
          <w:color w:val="000000" w:themeColor="text1"/>
          <w:sz w:val="24"/>
          <w:szCs w:val="24"/>
        </w:rPr>
        <w:t>ge</w:t>
      </w:r>
      <w:r>
        <w:rPr>
          <w:rFonts w:ascii="Times New Roman" w:hAnsi="Times New Roman"/>
          <w:color w:val="000000" w:themeColor="text1"/>
          <w:sz w:val="24"/>
          <w:szCs w:val="24"/>
        </w:rPr>
        <w:t>n</w:t>
      </w:r>
      <w:r>
        <w:rPr>
          <w:rFonts w:ascii="Times New Roman" w:hAnsi="Times New Roman"/>
          <w:color w:val="000000" w:themeColor="text1"/>
          <w:sz w:val="24"/>
          <w:szCs w:val="24"/>
        </w:rPr>
        <w:t>plantning</w:t>
      </w:r>
      <w:r w:rsidRPr="00383B98">
        <w:rPr>
          <w:rFonts w:ascii="Times New Roman" w:hAnsi="Times New Roman"/>
          <w:color w:val="000000" w:themeColor="text1"/>
          <w:sz w:val="24"/>
          <w:szCs w:val="24"/>
        </w:rPr>
        <w:t xml:space="preserve">. </w:t>
      </w:r>
      <w:r>
        <w:rPr>
          <w:rFonts w:ascii="Times New Roman" w:hAnsi="Times New Roman"/>
          <w:color w:val="000000" w:themeColor="text1"/>
          <w:sz w:val="24"/>
          <w:szCs w:val="24"/>
        </w:rPr>
        <w:t>Hvis længerevarende myndighedsbehandling vedr. genplantning havde været et problem</w:t>
      </w:r>
      <w:r w:rsidR="00776B17">
        <w:rPr>
          <w:rFonts w:ascii="Times New Roman" w:hAnsi="Times New Roman"/>
          <w:color w:val="000000" w:themeColor="text1"/>
          <w:sz w:val="24"/>
          <w:szCs w:val="24"/>
        </w:rPr>
        <w:t>,</w:t>
      </w:r>
      <w:r>
        <w:rPr>
          <w:rFonts w:ascii="Times New Roman" w:hAnsi="Times New Roman"/>
          <w:color w:val="000000" w:themeColor="text1"/>
          <w:sz w:val="24"/>
          <w:szCs w:val="24"/>
        </w:rPr>
        <w:t xml:space="preserve"> kunne kommunalbestyrelsen blot undlade </w:t>
      </w:r>
      <w:r w:rsidR="006E6170">
        <w:rPr>
          <w:rFonts w:ascii="Times New Roman" w:hAnsi="Times New Roman"/>
          <w:color w:val="000000" w:themeColor="text1"/>
          <w:sz w:val="24"/>
          <w:szCs w:val="24"/>
        </w:rPr>
        <w:t>en</w:t>
      </w:r>
      <w:r>
        <w:rPr>
          <w:rFonts w:ascii="Times New Roman" w:hAnsi="Times New Roman"/>
          <w:color w:val="000000" w:themeColor="text1"/>
          <w:sz w:val="24"/>
          <w:szCs w:val="24"/>
        </w:rPr>
        <w:t xml:space="preserve"> bestemmelse om genplantning i lokalplan</w:t>
      </w:r>
      <w:r w:rsidR="006E6170">
        <w:rPr>
          <w:rFonts w:ascii="Times New Roman" w:hAnsi="Times New Roman"/>
          <w:color w:val="000000" w:themeColor="text1"/>
          <w:sz w:val="24"/>
          <w:szCs w:val="24"/>
        </w:rPr>
        <w:t xml:space="preserve"> 271</w:t>
      </w:r>
      <w:r w:rsidR="002968A9">
        <w:rPr>
          <w:rFonts w:ascii="Times New Roman" w:hAnsi="Times New Roman"/>
          <w:color w:val="000000" w:themeColor="text1"/>
          <w:sz w:val="24"/>
          <w:szCs w:val="24"/>
        </w:rPr>
        <w:t xml:space="preserve"> ligesom i de andre 26 lokalplaner uden bestemmelse om genplantning.</w:t>
      </w:r>
    </w:p>
    <w:p w:rsidR="005F12F0" w:rsidRDefault="00776B17" w:rsidP="005F12F0">
      <w:pPr>
        <w:tabs>
          <w:tab w:val="clear" w:pos="9639"/>
        </w:tabs>
        <w:spacing w:line="240" w:lineRule="auto"/>
        <w:rPr>
          <w:rFonts w:ascii="Times New Roman" w:hAnsi="Times New Roman"/>
          <w:color w:val="000000"/>
          <w:sz w:val="24"/>
          <w:szCs w:val="24"/>
        </w:rPr>
      </w:pPr>
      <w:r>
        <w:rPr>
          <w:rFonts w:ascii="Times New Roman" w:hAnsi="Times New Roman"/>
          <w:color w:val="000000"/>
          <w:sz w:val="24"/>
          <w:szCs w:val="24"/>
        </w:rPr>
        <w:t>Behandling af sagen på et oplyst grundlag indebærer også oplysning om, hvorvidt</w:t>
      </w:r>
      <w:r w:rsidR="00E300D4">
        <w:rPr>
          <w:rFonts w:ascii="Times New Roman" w:hAnsi="Times New Roman"/>
          <w:color w:val="000000"/>
          <w:sz w:val="24"/>
          <w:szCs w:val="24"/>
        </w:rPr>
        <w:t xml:space="preserve"> kommunalbest</w:t>
      </w:r>
      <w:r w:rsidR="00E300D4">
        <w:rPr>
          <w:rFonts w:ascii="Times New Roman" w:hAnsi="Times New Roman"/>
          <w:color w:val="000000"/>
          <w:sz w:val="24"/>
          <w:szCs w:val="24"/>
        </w:rPr>
        <w:t>y</w:t>
      </w:r>
      <w:r w:rsidR="00E300D4">
        <w:rPr>
          <w:rFonts w:ascii="Times New Roman" w:hAnsi="Times New Roman"/>
          <w:color w:val="000000"/>
          <w:sz w:val="24"/>
          <w:szCs w:val="24"/>
        </w:rPr>
        <w:t>relsen</w:t>
      </w:r>
      <w:r w:rsidR="006729A2">
        <w:rPr>
          <w:rFonts w:ascii="Times New Roman" w:hAnsi="Times New Roman"/>
          <w:color w:val="000000"/>
          <w:sz w:val="24"/>
          <w:szCs w:val="24"/>
        </w:rPr>
        <w:t>s undladelse af</w:t>
      </w:r>
      <w:r w:rsidR="00E300D4">
        <w:rPr>
          <w:rFonts w:ascii="Times New Roman" w:hAnsi="Times New Roman"/>
          <w:color w:val="000000"/>
          <w:sz w:val="24"/>
          <w:szCs w:val="24"/>
        </w:rPr>
        <w:t xml:space="preserve"> at udpege bevaringsværdige træer i </w:t>
      </w:r>
      <w:r w:rsidR="006729A2">
        <w:rPr>
          <w:rFonts w:ascii="Times New Roman" w:hAnsi="Times New Roman"/>
          <w:color w:val="000000"/>
          <w:sz w:val="24"/>
          <w:szCs w:val="24"/>
        </w:rPr>
        <w:t xml:space="preserve">lokalplan 271 </w:t>
      </w:r>
      <w:r>
        <w:rPr>
          <w:rFonts w:ascii="Times New Roman" w:hAnsi="Times New Roman"/>
          <w:color w:val="000000"/>
          <w:sz w:val="24"/>
          <w:szCs w:val="24"/>
        </w:rPr>
        <w:t xml:space="preserve">vil </w:t>
      </w:r>
      <w:r w:rsidR="006729A2">
        <w:rPr>
          <w:rFonts w:ascii="Times New Roman" w:hAnsi="Times New Roman"/>
          <w:color w:val="000000"/>
          <w:sz w:val="24"/>
          <w:szCs w:val="24"/>
        </w:rPr>
        <w:t>medføre, at udpegningen af bevaringsværdige træer samtidig bortfalder</w:t>
      </w:r>
      <w:r w:rsidR="005F12F0" w:rsidRPr="005F12F0">
        <w:rPr>
          <w:rFonts w:ascii="Times New Roman" w:hAnsi="Times New Roman"/>
          <w:color w:val="000000"/>
          <w:sz w:val="24"/>
          <w:szCs w:val="24"/>
        </w:rPr>
        <w:t xml:space="preserve"> </w:t>
      </w:r>
      <w:r w:rsidR="004A4095">
        <w:rPr>
          <w:rFonts w:ascii="Times New Roman" w:hAnsi="Times New Roman"/>
          <w:color w:val="000000"/>
          <w:sz w:val="24"/>
          <w:szCs w:val="24"/>
        </w:rPr>
        <w:t xml:space="preserve">som følge af </w:t>
      </w:r>
      <w:r w:rsidR="005F12F0">
        <w:rPr>
          <w:rFonts w:ascii="Times New Roman" w:hAnsi="Times New Roman"/>
          <w:color w:val="000000"/>
          <w:sz w:val="24"/>
          <w:szCs w:val="24"/>
        </w:rPr>
        <w:t>det forvaltningsretlige lighedsprincip</w:t>
      </w:r>
    </w:p>
    <w:p w:rsidR="006729A2" w:rsidRDefault="006729A2" w:rsidP="00CB405F">
      <w:pPr>
        <w:tabs>
          <w:tab w:val="clear" w:pos="9639"/>
        </w:tabs>
        <w:spacing w:line="240" w:lineRule="auto"/>
        <w:rPr>
          <w:rFonts w:ascii="Times New Roman" w:hAnsi="Times New Roman"/>
          <w:color w:val="000000"/>
          <w:sz w:val="24"/>
          <w:szCs w:val="24"/>
        </w:rPr>
      </w:pPr>
      <w:r>
        <w:rPr>
          <w:rFonts w:ascii="Times New Roman" w:hAnsi="Times New Roman"/>
          <w:color w:val="000000"/>
          <w:sz w:val="24"/>
          <w:szCs w:val="24"/>
        </w:rPr>
        <w:t xml:space="preserve"> i </w:t>
      </w:r>
      <w:r w:rsidR="00E300D4">
        <w:rPr>
          <w:rFonts w:ascii="Times New Roman" w:hAnsi="Times New Roman"/>
          <w:color w:val="000000"/>
          <w:sz w:val="24"/>
          <w:szCs w:val="24"/>
        </w:rPr>
        <w:t>de eksisterende lokalplaner, hvor der er udpeget bevaringsværdige træer</w:t>
      </w:r>
      <w:r w:rsidR="004A4095">
        <w:rPr>
          <w:rFonts w:ascii="Times New Roman" w:hAnsi="Times New Roman"/>
          <w:color w:val="000000"/>
          <w:sz w:val="24"/>
          <w:szCs w:val="24"/>
        </w:rPr>
        <w:t>?</w:t>
      </w:r>
      <w:r>
        <w:rPr>
          <w:rFonts w:ascii="Times New Roman" w:hAnsi="Times New Roman"/>
          <w:color w:val="000000"/>
          <w:sz w:val="24"/>
          <w:szCs w:val="24"/>
        </w:rPr>
        <w:t xml:space="preserve"> </w:t>
      </w:r>
    </w:p>
    <w:p w:rsidR="006729A2" w:rsidRDefault="006729A2" w:rsidP="004A4095">
      <w:pPr>
        <w:spacing w:after="120"/>
        <w:rPr>
          <w:rFonts w:ascii="Times New Roman" w:hAnsi="Times New Roman"/>
          <w:sz w:val="24"/>
          <w:szCs w:val="24"/>
        </w:rPr>
      </w:pPr>
      <w:r>
        <w:rPr>
          <w:rFonts w:ascii="Times New Roman" w:hAnsi="Times New Roman"/>
          <w:color w:val="000000"/>
          <w:sz w:val="24"/>
          <w:szCs w:val="24"/>
        </w:rPr>
        <w:t>D</w:t>
      </w:r>
      <w:r w:rsidRPr="009879CE">
        <w:rPr>
          <w:rFonts w:ascii="Times New Roman" w:hAnsi="Times New Roman"/>
          <w:sz w:val="24"/>
          <w:szCs w:val="24"/>
        </w:rPr>
        <w:t>et forvaltningsretlige lighedsprincip betyder, at offentlige myndigheder er forpligtet til at behandle ensartede tilfælde ens, hvilket medfører, at det skal være sagligt begrundet at gøre forskel.</w:t>
      </w:r>
      <w:r>
        <w:rPr>
          <w:rFonts w:ascii="Times New Roman" w:hAnsi="Times New Roman"/>
          <w:sz w:val="24"/>
          <w:szCs w:val="24"/>
        </w:rPr>
        <w:t xml:space="preserve"> Men der er ingen saglig begrundelse for ikke at udpege bevaringsværdige træer i området omkring Da</w:t>
      </w:r>
      <w:r>
        <w:rPr>
          <w:rFonts w:ascii="Times New Roman" w:hAnsi="Times New Roman"/>
          <w:sz w:val="24"/>
          <w:szCs w:val="24"/>
        </w:rPr>
        <w:t>n</w:t>
      </w:r>
      <w:r>
        <w:rPr>
          <w:rFonts w:ascii="Times New Roman" w:hAnsi="Times New Roman"/>
          <w:sz w:val="24"/>
          <w:szCs w:val="24"/>
        </w:rPr>
        <w:t>marksvej ligesom i kommunens øvrige villakvarterer.</w:t>
      </w:r>
    </w:p>
    <w:p w:rsidR="006729A2" w:rsidRDefault="00776B17" w:rsidP="004A4095">
      <w:pPr>
        <w:spacing w:after="120"/>
        <w:rPr>
          <w:rFonts w:ascii="Times New Roman" w:hAnsi="Times New Roman"/>
          <w:sz w:val="24"/>
          <w:szCs w:val="24"/>
        </w:rPr>
      </w:pPr>
      <w:r>
        <w:rPr>
          <w:rFonts w:ascii="Times New Roman" w:hAnsi="Times New Roman"/>
          <w:color w:val="000000"/>
          <w:sz w:val="24"/>
          <w:szCs w:val="24"/>
        </w:rPr>
        <w:t>Behandling af sagen på et oplyst grundlag indebærer også oplysning om, hvorvidt</w:t>
      </w:r>
      <w:r w:rsidR="006729A2">
        <w:rPr>
          <w:rFonts w:ascii="Times New Roman" w:hAnsi="Times New Roman"/>
          <w:sz w:val="24"/>
          <w:szCs w:val="24"/>
        </w:rPr>
        <w:t xml:space="preserve"> undladelse af udpegning af bevaringsværdige træer i lokalplan 271 </w:t>
      </w:r>
      <w:r>
        <w:rPr>
          <w:rFonts w:ascii="Times New Roman" w:hAnsi="Times New Roman"/>
          <w:sz w:val="24"/>
          <w:szCs w:val="24"/>
        </w:rPr>
        <w:t xml:space="preserve">vil </w:t>
      </w:r>
      <w:r w:rsidR="006729A2">
        <w:rPr>
          <w:rFonts w:ascii="Times New Roman" w:hAnsi="Times New Roman"/>
          <w:sz w:val="24"/>
          <w:szCs w:val="24"/>
        </w:rPr>
        <w:t>medføre, at der ikke kan udpeges bev</w:t>
      </w:r>
      <w:r w:rsidR="006729A2">
        <w:rPr>
          <w:rFonts w:ascii="Times New Roman" w:hAnsi="Times New Roman"/>
          <w:sz w:val="24"/>
          <w:szCs w:val="24"/>
        </w:rPr>
        <w:t>a</w:t>
      </w:r>
      <w:r w:rsidR="006729A2">
        <w:rPr>
          <w:rFonts w:ascii="Times New Roman" w:hAnsi="Times New Roman"/>
          <w:sz w:val="24"/>
          <w:szCs w:val="24"/>
        </w:rPr>
        <w:t xml:space="preserve">ringsværdige træer i </w:t>
      </w:r>
      <w:r>
        <w:rPr>
          <w:rFonts w:ascii="Times New Roman" w:hAnsi="Times New Roman"/>
          <w:sz w:val="24"/>
          <w:szCs w:val="24"/>
        </w:rPr>
        <w:t xml:space="preserve">fremtidige lokalplaner på grund af </w:t>
      </w:r>
      <w:r w:rsidR="00D73E76">
        <w:rPr>
          <w:rFonts w:ascii="Times New Roman" w:hAnsi="Times New Roman"/>
          <w:sz w:val="24"/>
          <w:szCs w:val="24"/>
        </w:rPr>
        <w:t xml:space="preserve">det forvaltningsretlige </w:t>
      </w:r>
      <w:r>
        <w:rPr>
          <w:rFonts w:ascii="Times New Roman" w:hAnsi="Times New Roman"/>
          <w:sz w:val="24"/>
          <w:szCs w:val="24"/>
        </w:rPr>
        <w:t xml:space="preserve">lighedsprincip f.eks. i de nært forestående lokalplaner for </w:t>
      </w:r>
      <w:r w:rsidR="006729A2">
        <w:rPr>
          <w:rFonts w:ascii="Times New Roman" w:hAnsi="Times New Roman"/>
          <w:sz w:val="24"/>
          <w:szCs w:val="24"/>
        </w:rPr>
        <w:t xml:space="preserve">Digterkvarteret </w:t>
      </w:r>
      <w:r w:rsidR="006360EF">
        <w:rPr>
          <w:rFonts w:ascii="Times New Roman" w:hAnsi="Times New Roman"/>
          <w:sz w:val="24"/>
          <w:szCs w:val="24"/>
        </w:rPr>
        <w:t xml:space="preserve">ved Lyngby Sø </w:t>
      </w:r>
      <w:r>
        <w:rPr>
          <w:rFonts w:ascii="Times New Roman" w:hAnsi="Times New Roman"/>
          <w:sz w:val="24"/>
          <w:szCs w:val="24"/>
        </w:rPr>
        <w:t>og</w:t>
      </w:r>
      <w:r w:rsidR="006360EF">
        <w:rPr>
          <w:rFonts w:ascii="Times New Roman" w:hAnsi="Times New Roman"/>
          <w:sz w:val="24"/>
          <w:szCs w:val="24"/>
        </w:rPr>
        <w:t xml:space="preserve"> Sorgenfrigaa</w:t>
      </w:r>
      <w:r w:rsidR="006729A2">
        <w:rPr>
          <w:rFonts w:ascii="Times New Roman" w:hAnsi="Times New Roman"/>
          <w:sz w:val="24"/>
          <w:szCs w:val="24"/>
        </w:rPr>
        <w:t>rd</w:t>
      </w:r>
      <w:r w:rsidR="006360EF">
        <w:rPr>
          <w:rFonts w:ascii="Times New Roman" w:hAnsi="Times New Roman"/>
          <w:sz w:val="24"/>
          <w:szCs w:val="24"/>
        </w:rPr>
        <w:t>s Villakvarter</w:t>
      </w:r>
      <w:r w:rsidR="00D73E76">
        <w:rPr>
          <w:rFonts w:ascii="Times New Roman" w:hAnsi="Times New Roman"/>
          <w:sz w:val="24"/>
          <w:szCs w:val="24"/>
        </w:rPr>
        <w:t>.</w:t>
      </w:r>
    </w:p>
    <w:p w:rsidR="006729A2" w:rsidRDefault="00F067D9" w:rsidP="004A4095">
      <w:pPr>
        <w:spacing w:after="120"/>
        <w:rPr>
          <w:rFonts w:ascii="Times New Roman" w:hAnsi="Times New Roman"/>
          <w:sz w:val="24"/>
          <w:szCs w:val="24"/>
        </w:rPr>
      </w:pPr>
      <w:r>
        <w:rPr>
          <w:rFonts w:ascii="Times New Roman" w:hAnsi="Times New Roman"/>
          <w:sz w:val="24"/>
          <w:szCs w:val="24"/>
        </w:rPr>
        <w:t>Danmarks Naturfredningsforening er derfor indstillet på at indbringe en vedtagelse af lokalplan 271 for Ankestyrelsen</w:t>
      </w:r>
      <w:r w:rsidR="006729A2">
        <w:rPr>
          <w:rFonts w:ascii="Times New Roman" w:hAnsi="Times New Roman"/>
          <w:sz w:val="24"/>
          <w:szCs w:val="24"/>
        </w:rPr>
        <w:t xml:space="preserve"> </w:t>
      </w:r>
      <w:r>
        <w:rPr>
          <w:rFonts w:ascii="Times New Roman" w:hAnsi="Times New Roman"/>
          <w:sz w:val="24"/>
          <w:szCs w:val="24"/>
        </w:rPr>
        <w:t>med påstand om, at Lyngby-Taarbæk Kommune</w:t>
      </w:r>
      <w:r w:rsidR="00776B17">
        <w:rPr>
          <w:rFonts w:ascii="Times New Roman" w:hAnsi="Times New Roman"/>
          <w:sz w:val="24"/>
          <w:szCs w:val="24"/>
        </w:rPr>
        <w:t xml:space="preserve"> ikke har truffet </w:t>
      </w:r>
      <w:r>
        <w:rPr>
          <w:rFonts w:ascii="Times New Roman" w:hAnsi="Times New Roman"/>
          <w:sz w:val="24"/>
          <w:szCs w:val="24"/>
        </w:rPr>
        <w:t xml:space="preserve">beslutning om </w:t>
      </w:r>
      <w:r w:rsidR="00776B17">
        <w:rPr>
          <w:rFonts w:ascii="Times New Roman" w:hAnsi="Times New Roman"/>
          <w:sz w:val="24"/>
          <w:szCs w:val="24"/>
        </w:rPr>
        <w:t>at ophøre med udpegning af bevaringsværdige træer, og at sagen ikke har været fremlagt på et oplyst grundlag</w:t>
      </w:r>
      <w:r w:rsidR="002968A9">
        <w:rPr>
          <w:rFonts w:ascii="Times New Roman" w:hAnsi="Times New Roman"/>
          <w:sz w:val="24"/>
          <w:szCs w:val="24"/>
        </w:rPr>
        <w:t>,</w:t>
      </w:r>
      <w:r w:rsidR="00776B17">
        <w:rPr>
          <w:rFonts w:ascii="Times New Roman" w:hAnsi="Times New Roman"/>
          <w:sz w:val="24"/>
          <w:szCs w:val="24"/>
        </w:rPr>
        <w:t xml:space="preserve"> og </w:t>
      </w:r>
      <w:r w:rsidR="00D73E76">
        <w:rPr>
          <w:rFonts w:ascii="Times New Roman" w:hAnsi="Times New Roman"/>
          <w:sz w:val="24"/>
          <w:szCs w:val="24"/>
        </w:rPr>
        <w:t xml:space="preserve">at vedtagelsen derfor ikke er lovlig i henhold til </w:t>
      </w:r>
      <w:r>
        <w:rPr>
          <w:rFonts w:ascii="Times New Roman" w:hAnsi="Times New Roman"/>
          <w:sz w:val="24"/>
          <w:szCs w:val="24"/>
        </w:rPr>
        <w:t>kommunestyrelsesloven.</w:t>
      </w:r>
    </w:p>
    <w:p w:rsidR="00F067D9" w:rsidRDefault="00F067D9" w:rsidP="006729A2">
      <w:pPr>
        <w:rPr>
          <w:rFonts w:ascii="Times New Roman" w:hAnsi="Times New Roman"/>
          <w:sz w:val="24"/>
          <w:szCs w:val="24"/>
        </w:rPr>
      </w:pPr>
      <w:r>
        <w:rPr>
          <w:rFonts w:ascii="Times New Roman" w:hAnsi="Times New Roman"/>
          <w:sz w:val="24"/>
          <w:szCs w:val="24"/>
        </w:rPr>
        <w:t>Danmarks Naturfredningsforening er endvidere indstillet på at sende en retlig klage til Planklag</w:t>
      </w:r>
      <w:r>
        <w:rPr>
          <w:rFonts w:ascii="Times New Roman" w:hAnsi="Times New Roman"/>
          <w:sz w:val="24"/>
          <w:szCs w:val="24"/>
        </w:rPr>
        <w:t>e</w:t>
      </w:r>
      <w:r>
        <w:rPr>
          <w:rFonts w:ascii="Times New Roman" w:hAnsi="Times New Roman"/>
          <w:sz w:val="24"/>
          <w:szCs w:val="24"/>
        </w:rPr>
        <w:t>nævnet over lokalplan 271 med påstand om, at de</w:t>
      </w:r>
      <w:r w:rsidR="005301FF">
        <w:rPr>
          <w:rFonts w:ascii="Times New Roman" w:hAnsi="Times New Roman"/>
          <w:sz w:val="24"/>
          <w:szCs w:val="24"/>
        </w:rPr>
        <w:t>n er ugyldig, fordi der ikke har foreligget et b</w:t>
      </w:r>
      <w:r w:rsidR="005301FF">
        <w:rPr>
          <w:rFonts w:ascii="Times New Roman" w:hAnsi="Times New Roman"/>
          <w:sz w:val="24"/>
          <w:szCs w:val="24"/>
        </w:rPr>
        <w:t>e</w:t>
      </w:r>
      <w:r w:rsidR="005301FF">
        <w:rPr>
          <w:rFonts w:ascii="Times New Roman" w:hAnsi="Times New Roman"/>
          <w:sz w:val="24"/>
          <w:szCs w:val="24"/>
        </w:rPr>
        <w:t xml:space="preserve">slutningsgrundlag i hverken byplanudvalget eller kommunalbestyrelsen </w:t>
      </w:r>
      <w:r>
        <w:rPr>
          <w:rFonts w:ascii="Times New Roman" w:hAnsi="Times New Roman"/>
          <w:sz w:val="24"/>
          <w:szCs w:val="24"/>
        </w:rPr>
        <w:t>for at ophøre med udpe</w:t>
      </w:r>
      <w:r>
        <w:rPr>
          <w:rFonts w:ascii="Times New Roman" w:hAnsi="Times New Roman"/>
          <w:sz w:val="24"/>
          <w:szCs w:val="24"/>
        </w:rPr>
        <w:t>g</w:t>
      </w:r>
      <w:r>
        <w:rPr>
          <w:rFonts w:ascii="Times New Roman" w:hAnsi="Times New Roman"/>
          <w:sz w:val="24"/>
          <w:szCs w:val="24"/>
        </w:rPr>
        <w:t>ning af bevaringsværdige træer i lokalplaner</w:t>
      </w:r>
      <w:r w:rsidR="00D73E76">
        <w:rPr>
          <w:rFonts w:ascii="Times New Roman" w:hAnsi="Times New Roman"/>
          <w:sz w:val="24"/>
          <w:szCs w:val="24"/>
        </w:rPr>
        <w:t xml:space="preserve"> for villakvarterer</w:t>
      </w:r>
      <w:r>
        <w:rPr>
          <w:rFonts w:ascii="Times New Roman" w:hAnsi="Times New Roman"/>
          <w:sz w:val="24"/>
          <w:szCs w:val="24"/>
        </w:rPr>
        <w:t>.</w:t>
      </w:r>
    </w:p>
    <w:p w:rsidR="00F067D9" w:rsidRDefault="00F067D9" w:rsidP="006729A2">
      <w:pPr>
        <w:rPr>
          <w:rFonts w:ascii="Times New Roman" w:hAnsi="Times New Roman"/>
          <w:sz w:val="24"/>
          <w:szCs w:val="24"/>
        </w:rPr>
      </w:pPr>
    </w:p>
    <w:p w:rsidR="00F067D9" w:rsidRDefault="00F067D9" w:rsidP="006729A2">
      <w:pPr>
        <w:rPr>
          <w:rFonts w:ascii="Times New Roman" w:hAnsi="Times New Roman"/>
          <w:sz w:val="24"/>
          <w:szCs w:val="24"/>
        </w:rPr>
      </w:pPr>
      <w:r>
        <w:rPr>
          <w:rFonts w:ascii="Times New Roman" w:hAnsi="Times New Roman"/>
          <w:sz w:val="24"/>
          <w:szCs w:val="24"/>
        </w:rPr>
        <w:t>Med venlig hilsen</w:t>
      </w:r>
    </w:p>
    <w:p w:rsidR="00F067D9" w:rsidRDefault="00F067D9" w:rsidP="006729A2">
      <w:pPr>
        <w:rPr>
          <w:rFonts w:ascii="Times New Roman" w:hAnsi="Times New Roman"/>
          <w:sz w:val="24"/>
          <w:szCs w:val="24"/>
        </w:rPr>
      </w:pPr>
    </w:p>
    <w:p w:rsidR="00F067D9" w:rsidRDefault="00F067D9" w:rsidP="006729A2">
      <w:pPr>
        <w:rPr>
          <w:rFonts w:ascii="Times New Roman" w:hAnsi="Times New Roman"/>
          <w:sz w:val="24"/>
          <w:szCs w:val="24"/>
        </w:rPr>
      </w:pPr>
      <w:r>
        <w:rPr>
          <w:rFonts w:ascii="Times New Roman" w:hAnsi="Times New Roman"/>
          <w:sz w:val="24"/>
          <w:szCs w:val="24"/>
        </w:rPr>
        <w:t>Hans Nielsen</w:t>
      </w:r>
    </w:p>
    <w:p w:rsidR="004A4095" w:rsidRDefault="004A4095" w:rsidP="008A5EF4">
      <w:pPr>
        <w:spacing w:line="240" w:lineRule="auto"/>
        <w:rPr>
          <w:rFonts w:ascii="Times New Roman" w:hAnsi="Times New Roman"/>
          <w:sz w:val="24"/>
          <w:szCs w:val="24"/>
        </w:rPr>
      </w:pPr>
    </w:p>
    <w:p w:rsidR="004A4095" w:rsidRDefault="00F73415" w:rsidP="008A5EF4">
      <w:pPr>
        <w:spacing w:line="240" w:lineRule="auto"/>
        <w:rPr>
          <w:rFonts w:ascii="Times New Roman" w:hAnsi="Times New Roman"/>
          <w:sz w:val="24"/>
          <w:szCs w:val="24"/>
        </w:rPr>
      </w:pPr>
      <w:r>
        <w:rPr>
          <w:rFonts w:ascii="Times New Roman" w:hAnsi="Times New Roman"/>
          <w:sz w:val="24"/>
          <w:szCs w:val="24"/>
        </w:rPr>
        <w:t>Bilag 1: Oversigt over lokalplaner med bevaringsværdige træer</w:t>
      </w:r>
    </w:p>
    <w:p w:rsidR="00F73415" w:rsidRDefault="00F73415" w:rsidP="008A5EF4">
      <w:pPr>
        <w:spacing w:line="240" w:lineRule="auto"/>
        <w:rPr>
          <w:rFonts w:ascii="Times New Roman" w:hAnsi="Times New Roman"/>
          <w:sz w:val="24"/>
          <w:szCs w:val="24"/>
        </w:rPr>
      </w:pPr>
      <w:r>
        <w:rPr>
          <w:rFonts w:ascii="Times New Roman" w:hAnsi="Times New Roman"/>
          <w:sz w:val="24"/>
          <w:szCs w:val="24"/>
        </w:rPr>
        <w:t>Bilag 2: Svar fra bygningsinspektøren</w:t>
      </w:r>
    </w:p>
    <w:p w:rsidR="00F73415" w:rsidRDefault="00F73415" w:rsidP="008A5EF4">
      <w:pPr>
        <w:spacing w:line="240" w:lineRule="auto"/>
        <w:rPr>
          <w:rFonts w:ascii="Times New Roman" w:hAnsi="Times New Roman"/>
          <w:b/>
          <w:sz w:val="24"/>
          <w:szCs w:val="24"/>
        </w:rPr>
      </w:pPr>
    </w:p>
    <w:p w:rsidR="00F73415" w:rsidRDefault="004A4095" w:rsidP="008A5EF4">
      <w:pPr>
        <w:spacing w:line="240" w:lineRule="auto"/>
        <w:rPr>
          <w:rFonts w:ascii="Times New Roman" w:hAnsi="Times New Roman"/>
          <w:b/>
          <w:sz w:val="24"/>
          <w:szCs w:val="24"/>
        </w:rPr>
      </w:pPr>
      <w:r w:rsidRPr="004A4095">
        <w:rPr>
          <w:rFonts w:ascii="Times New Roman" w:hAnsi="Times New Roman"/>
          <w:b/>
          <w:sz w:val="24"/>
          <w:szCs w:val="24"/>
        </w:rPr>
        <w:t>PS!</w:t>
      </w:r>
    </w:p>
    <w:p w:rsidR="008A5EF4" w:rsidRDefault="008A5EF4" w:rsidP="008A5EF4">
      <w:pPr>
        <w:spacing w:line="240" w:lineRule="auto"/>
        <w:rPr>
          <w:rFonts w:ascii="Times New Roman" w:hAnsi="Times New Roman"/>
          <w:sz w:val="24"/>
          <w:szCs w:val="24"/>
        </w:rPr>
      </w:pPr>
      <w:r>
        <w:rPr>
          <w:rFonts w:ascii="Times New Roman" w:hAnsi="Times New Roman"/>
          <w:sz w:val="24"/>
          <w:szCs w:val="24"/>
        </w:rPr>
        <w:t xml:space="preserve">De 2 øvrige kommuner i Det Grønne Område, Gentofte og Rudersdal Kommuner, </w:t>
      </w:r>
      <w:r w:rsidR="004A4095">
        <w:rPr>
          <w:rFonts w:ascii="Times New Roman" w:hAnsi="Times New Roman"/>
          <w:sz w:val="24"/>
          <w:szCs w:val="24"/>
        </w:rPr>
        <w:t xml:space="preserve">udpeger </w:t>
      </w:r>
      <w:r>
        <w:rPr>
          <w:rFonts w:ascii="Times New Roman" w:hAnsi="Times New Roman"/>
          <w:sz w:val="24"/>
          <w:szCs w:val="24"/>
        </w:rPr>
        <w:t xml:space="preserve">fortsat bevaringsværdige træer, og har </w:t>
      </w:r>
      <w:r w:rsidR="004A4095">
        <w:rPr>
          <w:rFonts w:ascii="Times New Roman" w:hAnsi="Times New Roman"/>
          <w:sz w:val="24"/>
          <w:szCs w:val="24"/>
        </w:rPr>
        <w:t xml:space="preserve">i modsætning til Lyngby-Taarbæk Kommune </w:t>
      </w:r>
      <w:r>
        <w:rPr>
          <w:rFonts w:ascii="Times New Roman" w:hAnsi="Times New Roman"/>
          <w:sz w:val="24"/>
          <w:szCs w:val="24"/>
        </w:rPr>
        <w:t xml:space="preserve">fokus på det i deres kommuneplan. </w:t>
      </w:r>
    </w:p>
    <w:p w:rsidR="008A5EF4" w:rsidRDefault="008A5EF4" w:rsidP="008A5EF4">
      <w:pPr>
        <w:spacing w:line="240" w:lineRule="auto"/>
        <w:rPr>
          <w:rFonts w:ascii="Times New Roman" w:hAnsi="Times New Roman"/>
          <w:b/>
          <w:sz w:val="28"/>
          <w:szCs w:val="28"/>
        </w:rPr>
      </w:pPr>
    </w:p>
    <w:p w:rsidR="008A5EF4" w:rsidRPr="00C4398E" w:rsidRDefault="008A5EF4" w:rsidP="00C4398E">
      <w:pPr>
        <w:spacing w:after="120" w:line="240" w:lineRule="auto"/>
        <w:rPr>
          <w:rFonts w:ascii="Times New Roman" w:hAnsi="Times New Roman"/>
          <w:b/>
          <w:sz w:val="24"/>
          <w:szCs w:val="24"/>
        </w:rPr>
      </w:pPr>
      <w:r w:rsidRPr="00C4398E">
        <w:rPr>
          <w:rFonts w:ascii="Times New Roman" w:hAnsi="Times New Roman"/>
          <w:b/>
          <w:sz w:val="24"/>
          <w:szCs w:val="24"/>
        </w:rPr>
        <w:t>Gentofte Kommunes Kommuneplan:</w:t>
      </w:r>
    </w:p>
    <w:p w:rsidR="008A5EF4" w:rsidRPr="00C4398E" w:rsidRDefault="00DB6C49" w:rsidP="008A5EF4">
      <w:pPr>
        <w:pStyle w:val="normal0"/>
        <w:spacing w:before="0" w:beforeAutospacing="0" w:after="0" w:afterAutospacing="0"/>
        <w:textAlignment w:val="baseline"/>
      </w:pPr>
      <w:hyperlink r:id="rId9" w:history="1">
        <w:r w:rsidR="008A5EF4" w:rsidRPr="00C4398E">
          <w:rPr>
            <w:rStyle w:val="Hyperlink"/>
            <w:rFonts w:ascii="Times New Roman" w:hAnsi="Times New Roman"/>
            <w:b/>
            <w:iCs/>
            <w:color w:val="auto"/>
            <w:sz w:val="24"/>
          </w:rPr>
          <w:t>Grøn Strukturplan</w:t>
        </w:r>
      </w:hyperlink>
      <w:r w:rsidR="008A5EF4" w:rsidRPr="00C4398E">
        <w:rPr>
          <w:b/>
        </w:rPr>
        <w:t xml:space="preserve">, </w:t>
      </w:r>
      <w:r w:rsidR="008A5EF4" w:rsidRPr="00C4398E">
        <w:t>der er en overordnet, politisk vedtaget rammeplan, beskriver hvorl</w:t>
      </w:r>
      <w:r w:rsidR="008A5EF4" w:rsidRPr="00C4398E">
        <w:t>e</w:t>
      </w:r>
      <w:r w:rsidR="008A5EF4" w:rsidRPr="00C4398E">
        <w:t>des kommunen kan fastholde og udvikle sine grønne værdier, offentlige såvel som privatejede.</w:t>
      </w:r>
    </w:p>
    <w:p w:rsidR="008A5EF4" w:rsidRPr="00C4398E" w:rsidRDefault="008A5EF4" w:rsidP="008A5EF4">
      <w:pPr>
        <w:pStyle w:val="normal0"/>
        <w:spacing w:before="0" w:beforeAutospacing="0" w:after="0" w:afterAutospacing="0"/>
        <w:textAlignment w:val="baseline"/>
      </w:pPr>
      <w:r w:rsidRPr="00C4398E">
        <w:t xml:space="preserve">Også enkeltstående træer i private haver har en vigtig betydning og er med til at give Gentofte Kommune sit karakteristiske grønne udseende. </w:t>
      </w:r>
    </w:p>
    <w:p w:rsidR="008A5EF4" w:rsidRPr="00C4398E" w:rsidRDefault="008A5EF4" w:rsidP="008A5EF4">
      <w:pPr>
        <w:pStyle w:val="normal0"/>
        <w:spacing w:before="0" w:beforeAutospacing="0" w:after="0" w:afterAutospacing="0"/>
        <w:textAlignment w:val="baseline"/>
      </w:pPr>
      <w:r w:rsidRPr="00C4398E">
        <w:t>Det er derfor naturligt, i et vist omfang, at sikre de mest værdifulde af disse træer i forbindelse med kommunens lokalplanlægning. Tilstedeværelsen af eventuelle bevaringsværdige træer eller anden beplantning fremgår af Kommunens lokalplaner. Fældning samt væsentlige ændringer af bev</w:t>
      </w:r>
      <w:r w:rsidRPr="00C4398E">
        <w:t>a</w:t>
      </w:r>
      <w:r w:rsidRPr="00C4398E">
        <w:t xml:space="preserve">ringsværdige træer er ikke tilladt uden tilladelse fra Gentofte Kommune. </w:t>
      </w:r>
    </w:p>
    <w:p w:rsidR="008A5EF4" w:rsidRPr="00C4398E" w:rsidRDefault="008A5EF4" w:rsidP="008A5EF4">
      <w:pPr>
        <w:pStyle w:val="Overskrift2"/>
        <w:spacing w:before="0" w:after="0"/>
        <w:textAlignment w:val="baseline"/>
        <w:rPr>
          <w:rFonts w:ascii="Times New Roman" w:hAnsi="Times New Roman"/>
          <w:b w:val="0"/>
          <w:szCs w:val="24"/>
        </w:rPr>
      </w:pPr>
    </w:p>
    <w:p w:rsidR="008A5EF4" w:rsidRPr="00C4398E" w:rsidRDefault="008A5EF4" w:rsidP="008A5EF4">
      <w:pPr>
        <w:pStyle w:val="Overskrift2"/>
        <w:spacing w:before="0" w:after="0"/>
        <w:textAlignment w:val="baseline"/>
        <w:rPr>
          <w:rFonts w:ascii="Times New Roman" w:hAnsi="Times New Roman"/>
          <w:szCs w:val="24"/>
        </w:rPr>
      </w:pPr>
      <w:r w:rsidRPr="00C4398E">
        <w:rPr>
          <w:rStyle w:val="Strk"/>
          <w:rFonts w:ascii="Times New Roman" w:hAnsi="Times New Roman"/>
          <w:b/>
          <w:bCs w:val="0"/>
          <w:szCs w:val="24"/>
          <w:bdr w:val="none" w:sz="0" w:space="0" w:color="auto" w:frame="1"/>
        </w:rPr>
        <w:t>Hvad betyder bevaringsværdien</w:t>
      </w:r>
      <w:r w:rsidRPr="00C4398E">
        <w:rPr>
          <w:rFonts w:ascii="Times New Roman" w:hAnsi="Times New Roman"/>
          <w:szCs w:val="24"/>
        </w:rPr>
        <w:t xml:space="preserve"> </w:t>
      </w:r>
    </w:p>
    <w:p w:rsidR="008A5EF4" w:rsidRPr="00C4398E" w:rsidRDefault="008A5EF4" w:rsidP="008A5EF4">
      <w:pPr>
        <w:pStyle w:val="NormalWeb"/>
        <w:spacing w:after="0"/>
        <w:textAlignment w:val="baseline"/>
      </w:pPr>
      <w:r w:rsidRPr="00C4398E">
        <w:t>Er man ejer af et træ, som i en lokalplan er udpeget som bevaringsværdigt, medfører dette at man skal rette henvendelse til Gentofte Kommune, inden der eventuelt tages beslutning om at fælde eller beskære træet.</w:t>
      </w:r>
    </w:p>
    <w:p w:rsidR="008A5EF4" w:rsidRPr="00C4398E" w:rsidRDefault="008A5EF4" w:rsidP="008A5EF4">
      <w:pPr>
        <w:pStyle w:val="NormalWeb"/>
        <w:spacing w:after="0"/>
        <w:textAlignment w:val="baseline"/>
        <w:rPr>
          <w:b/>
        </w:rPr>
      </w:pPr>
    </w:p>
    <w:p w:rsidR="008A5EF4" w:rsidRPr="00C4398E" w:rsidRDefault="008A5EF4" w:rsidP="00C4398E">
      <w:pPr>
        <w:pStyle w:val="NormalWeb"/>
        <w:spacing w:after="120"/>
        <w:textAlignment w:val="baseline"/>
        <w:rPr>
          <w:b/>
        </w:rPr>
      </w:pPr>
      <w:r w:rsidRPr="00C4398E">
        <w:rPr>
          <w:b/>
        </w:rPr>
        <w:t xml:space="preserve">Rudersdal Kommunes kommuneplan: </w:t>
      </w:r>
    </w:p>
    <w:p w:rsidR="008A5EF4" w:rsidRPr="00C4398E" w:rsidRDefault="008A5EF4" w:rsidP="008A5EF4">
      <w:pPr>
        <w:pStyle w:val="Overskrift1"/>
        <w:rPr>
          <w:rFonts w:ascii="Times New Roman" w:hAnsi="Times New Roman"/>
          <w:sz w:val="24"/>
          <w:szCs w:val="24"/>
        </w:rPr>
      </w:pPr>
      <w:r w:rsidRPr="00C4398E">
        <w:rPr>
          <w:rFonts w:ascii="Times New Roman" w:hAnsi="Times New Roman"/>
          <w:bCs/>
          <w:sz w:val="24"/>
          <w:szCs w:val="24"/>
        </w:rPr>
        <w:t>Træer på din grund</w:t>
      </w:r>
    </w:p>
    <w:p w:rsidR="008A5EF4" w:rsidRPr="00C4398E" w:rsidRDefault="008A5EF4" w:rsidP="004A4095">
      <w:pPr>
        <w:pStyle w:val="NormalWeb"/>
        <w:spacing w:after="0"/>
      </w:pPr>
      <w:r w:rsidRPr="00C4398E">
        <w:t>Hvis du er på vej ud i skuret for at hente motorsaven, opfordrer vi til lige at trække vejret en ekstra gang, inden du begynder at fælde det smukke fuldkronede træ i din have.</w:t>
      </w:r>
    </w:p>
    <w:p w:rsidR="008A5EF4" w:rsidRPr="00C4398E" w:rsidRDefault="008A5EF4" w:rsidP="004A4095">
      <w:pPr>
        <w:pStyle w:val="NormalWeb"/>
        <w:spacing w:after="0"/>
      </w:pPr>
      <w:r w:rsidRPr="00C4398E">
        <w:t>Måske er det bedre at lade det stå, mange glædes over de mange træer i Rudersdal, de er en vigtig del af vores smukke kommune.</w:t>
      </w:r>
    </w:p>
    <w:p w:rsidR="008A5EF4" w:rsidRPr="00C4398E" w:rsidRDefault="008A5EF4" w:rsidP="008A5EF4">
      <w:pPr>
        <w:pStyle w:val="NormalWeb"/>
        <w:spacing w:after="0"/>
      </w:pPr>
      <w:r w:rsidRPr="00C4398E">
        <w:t>Træer giver også livskvalitet, de sørger for en dejlig skygge en varm sommerdag, og endelig kan de rumme liv, som gør, at du faktisk ikke må fælde eller beskære træet uden tilladelse.</w:t>
      </w:r>
    </w:p>
    <w:p w:rsidR="008A5EF4" w:rsidRPr="00C4398E" w:rsidRDefault="008A5EF4" w:rsidP="008A5EF4">
      <w:pPr>
        <w:pStyle w:val="NormalWeb"/>
        <w:spacing w:after="0"/>
      </w:pPr>
      <w:r w:rsidRPr="00C4398E">
        <w:t>Men har du besluttet dig for at fælde træet, er der således nogle ting, du skal være opmærksom på, inden du går i gang. Og i alle tilfælde vil vi opfordre til, at du bruger en fagmand, især hvis træet reelt er til fare, ligesom du kan overveje at plante at nyt træ af samme slags.</w:t>
      </w:r>
    </w:p>
    <w:p w:rsidR="008A5EF4" w:rsidRPr="00C4398E" w:rsidRDefault="008A5EF4" w:rsidP="008A5EF4">
      <w:pPr>
        <w:pStyle w:val="NormalWeb"/>
        <w:spacing w:after="0"/>
        <w:textAlignment w:val="baseline"/>
        <w:rPr>
          <w:b/>
        </w:rPr>
      </w:pPr>
    </w:p>
    <w:p w:rsidR="008A5EF4" w:rsidRPr="00C4398E" w:rsidRDefault="008A5EF4" w:rsidP="008A5EF4">
      <w:pPr>
        <w:pStyle w:val="NormalWeb"/>
        <w:spacing w:after="0"/>
        <w:textAlignment w:val="baseline"/>
        <w:rPr>
          <w:b/>
        </w:rPr>
      </w:pPr>
      <w:r w:rsidRPr="00C4398E">
        <w:rPr>
          <w:b/>
        </w:rPr>
        <w:t>Har jeg et fredet eller bevaringsværdigt træ?</w:t>
      </w:r>
    </w:p>
    <w:p w:rsidR="008A5EF4" w:rsidRPr="00C4398E" w:rsidRDefault="008A5EF4" w:rsidP="008A5EF4">
      <w:pPr>
        <w:pStyle w:val="NormalWeb"/>
        <w:spacing w:after="0"/>
      </w:pPr>
      <w:r w:rsidRPr="00C4398E">
        <w:t>Et træ kan være udpeget som fredet eller bevaringsværdigt i en lokalplan, byplanvedtægt, lan</w:t>
      </w:r>
      <w:r w:rsidRPr="00C4398E">
        <w:t>d</w:t>
      </w:r>
      <w:r w:rsidRPr="00C4398E">
        <w:t>skabsfredning eller i en deklaration.</w:t>
      </w:r>
    </w:p>
    <w:p w:rsidR="008A5EF4" w:rsidRPr="00C4398E" w:rsidRDefault="008A5EF4" w:rsidP="008A5EF4">
      <w:pPr>
        <w:pStyle w:val="NormalWeb"/>
        <w:spacing w:after="0"/>
      </w:pPr>
      <w:r w:rsidRPr="00C4398E">
        <w:t>Baggrunden er ofte, at træerne har stor kultur- og naturmæssig værdi og målet er, at de skal bevares længst muligt.</w:t>
      </w:r>
    </w:p>
    <w:p w:rsidR="008A5EF4" w:rsidRPr="00C4398E" w:rsidRDefault="008A5EF4" w:rsidP="008A5EF4">
      <w:pPr>
        <w:pStyle w:val="NormalWeb"/>
        <w:spacing w:after="0"/>
      </w:pPr>
      <w:r w:rsidRPr="00C4398E">
        <w:t xml:space="preserve">På </w:t>
      </w:r>
      <w:hyperlink r:id="rId10" w:history="1">
        <w:r w:rsidR="00C4398E" w:rsidRPr="00935F4B">
          <w:rPr>
            <w:rStyle w:val="Hyperlink"/>
            <w:rFonts w:ascii="Times New Roman" w:hAnsi="Times New Roman"/>
            <w:sz w:val="24"/>
          </w:rPr>
          <w:t>www.rudersdal.dk</w:t>
        </w:r>
      </w:hyperlink>
      <w:r w:rsidR="00C4398E">
        <w:t xml:space="preserve"> </w:t>
      </w:r>
      <w:r w:rsidRPr="00C4398E">
        <w:t xml:space="preserve">kan du se, om du har et fredet eller bevaringsværdigt træ, der er udpeget i en lokalplan, byplanvedtægt eller landskabsfredning. Klik på dette link: </w:t>
      </w:r>
      <w:hyperlink r:id="rId11" w:history="1">
        <w:r w:rsidRPr="00C4398E">
          <w:rPr>
            <w:rStyle w:val="Hyperlink"/>
            <w:rFonts w:ascii="Times New Roman" w:hAnsi="Times New Roman"/>
            <w:color w:val="auto"/>
            <w:sz w:val="24"/>
          </w:rPr>
          <w:t>Hvad gælder for min grund?</w:t>
        </w:r>
      </w:hyperlink>
    </w:p>
    <w:p w:rsidR="008A5EF4" w:rsidRPr="00C4398E" w:rsidRDefault="008A5EF4" w:rsidP="008A5EF4">
      <w:pPr>
        <w:spacing w:line="240" w:lineRule="auto"/>
        <w:rPr>
          <w:rFonts w:ascii="Times New Roman" w:hAnsi="Times New Roman"/>
          <w:sz w:val="24"/>
          <w:szCs w:val="24"/>
        </w:rPr>
      </w:pPr>
    </w:p>
    <w:p w:rsidR="008A5EF4" w:rsidRPr="00C4398E" w:rsidRDefault="004A4095" w:rsidP="006729A2">
      <w:pPr>
        <w:rPr>
          <w:rFonts w:ascii="Times New Roman" w:hAnsi="Times New Roman"/>
          <w:b/>
          <w:sz w:val="24"/>
          <w:szCs w:val="24"/>
        </w:rPr>
      </w:pPr>
      <w:r w:rsidRPr="00C4398E">
        <w:rPr>
          <w:rFonts w:ascii="Times New Roman" w:hAnsi="Times New Roman"/>
          <w:sz w:val="24"/>
          <w:szCs w:val="24"/>
        </w:rPr>
        <w:t xml:space="preserve">Danmarks Naturfredningsforening foreslår, at Lyngby-Taarbæk </w:t>
      </w:r>
      <w:r w:rsidR="00C4398E">
        <w:rPr>
          <w:rFonts w:ascii="Times New Roman" w:hAnsi="Times New Roman"/>
          <w:sz w:val="24"/>
          <w:szCs w:val="24"/>
        </w:rPr>
        <w:t xml:space="preserve">Kommune </w:t>
      </w:r>
      <w:r w:rsidRPr="00C4398E">
        <w:rPr>
          <w:rFonts w:ascii="Times New Roman" w:hAnsi="Times New Roman"/>
          <w:sz w:val="24"/>
          <w:szCs w:val="24"/>
        </w:rPr>
        <w:t xml:space="preserve">ligesom Gentofte og Rudersdal Kommuner </w:t>
      </w:r>
      <w:r w:rsidR="00A72F01" w:rsidRPr="00C4398E">
        <w:rPr>
          <w:rFonts w:ascii="Times New Roman" w:hAnsi="Times New Roman"/>
          <w:sz w:val="24"/>
          <w:szCs w:val="24"/>
        </w:rPr>
        <w:t>gør</w:t>
      </w:r>
      <w:r w:rsidRPr="00C4398E">
        <w:rPr>
          <w:rFonts w:ascii="Times New Roman" w:hAnsi="Times New Roman"/>
          <w:sz w:val="24"/>
          <w:szCs w:val="24"/>
        </w:rPr>
        <w:t xml:space="preserve"> udpegning af bevaringsværdige træer til en del af kommuneplanen i fo</w:t>
      </w:r>
      <w:r w:rsidRPr="00C4398E">
        <w:rPr>
          <w:rFonts w:ascii="Times New Roman" w:hAnsi="Times New Roman"/>
          <w:sz w:val="24"/>
          <w:szCs w:val="24"/>
        </w:rPr>
        <w:t>r</w:t>
      </w:r>
      <w:r w:rsidRPr="00C4398E">
        <w:rPr>
          <w:rFonts w:ascii="Times New Roman" w:hAnsi="Times New Roman"/>
          <w:sz w:val="24"/>
          <w:szCs w:val="24"/>
        </w:rPr>
        <w:t>bindelse med udarbejdelsen af den nye kommuneplan.</w:t>
      </w:r>
    </w:p>
    <w:p w:rsidR="008A5EF4" w:rsidRPr="00C4398E" w:rsidRDefault="008A5EF4" w:rsidP="006729A2">
      <w:pPr>
        <w:rPr>
          <w:rFonts w:ascii="Times New Roman" w:hAnsi="Times New Roman"/>
          <w:b/>
          <w:sz w:val="24"/>
          <w:szCs w:val="24"/>
        </w:rPr>
      </w:pPr>
    </w:p>
    <w:sectPr w:rsidR="008A5EF4" w:rsidRPr="00C4398E" w:rsidSect="001E7816">
      <w:footerReference w:type="even" r:id="rId12"/>
      <w:footerReference w:type="default" r:id="rId13"/>
      <w:footerReference w:type="first" r:id="rId14"/>
      <w:pgSz w:w="11906" w:h="16838" w:code="9"/>
      <w:pgMar w:top="851" w:right="1134" w:bottom="851" w:left="1134"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3B" w:rsidRDefault="0098173B">
      <w:r>
        <w:separator/>
      </w:r>
    </w:p>
  </w:endnote>
  <w:endnote w:type="continuationSeparator" w:id="0">
    <w:p w:rsidR="0098173B" w:rsidRDefault="00981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 Pro">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DE" w:rsidRDefault="00DB6C49" w:rsidP="00B4441D">
    <w:pPr>
      <w:pStyle w:val="Sidefod"/>
      <w:framePr w:wrap="around" w:vAnchor="text" w:hAnchor="margin" w:xAlign="right" w:y="1"/>
      <w:rPr>
        <w:rStyle w:val="Sidetal"/>
      </w:rPr>
    </w:pPr>
    <w:r>
      <w:rPr>
        <w:rStyle w:val="Sidetal"/>
      </w:rPr>
      <w:fldChar w:fldCharType="begin"/>
    </w:r>
    <w:r w:rsidR="003722DE">
      <w:rPr>
        <w:rStyle w:val="Sidetal"/>
      </w:rPr>
      <w:instrText xml:space="preserve">PAGE  </w:instrText>
    </w:r>
    <w:r>
      <w:rPr>
        <w:rStyle w:val="Sidetal"/>
      </w:rPr>
      <w:fldChar w:fldCharType="end"/>
    </w:r>
  </w:p>
  <w:p w:rsidR="003722DE" w:rsidRDefault="003722DE" w:rsidP="00AD778C">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DE" w:rsidRDefault="00DB6C49">
    <w:pPr>
      <w:pStyle w:val="Sidefod"/>
      <w:jc w:val="right"/>
    </w:pPr>
    <w:fldSimple w:instr=" PAGE   \* MERGEFORMAT ">
      <w:r w:rsidR="009343FE">
        <w:rPr>
          <w:noProof/>
        </w:rPr>
        <w:t>2</w:t>
      </w:r>
    </w:fldSimple>
  </w:p>
  <w:p w:rsidR="003722DE" w:rsidRDefault="003722DE">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DE" w:rsidRDefault="003722DE">
    <w:pPr>
      <w:pStyle w:val="Sidefod"/>
      <w:jc w:val="right"/>
    </w:pPr>
  </w:p>
  <w:p w:rsidR="003722DE" w:rsidRDefault="003722D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3B" w:rsidRDefault="0098173B">
      <w:r>
        <w:separator/>
      </w:r>
    </w:p>
  </w:footnote>
  <w:footnote w:type="continuationSeparator" w:id="0">
    <w:p w:rsidR="0098173B" w:rsidRDefault="00981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F6B"/>
    <w:multiLevelType w:val="hybridMultilevel"/>
    <w:tmpl w:val="B4BC1A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AC3A4E"/>
    <w:multiLevelType w:val="hybridMultilevel"/>
    <w:tmpl w:val="C22EE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133737E"/>
    <w:multiLevelType w:val="hybridMultilevel"/>
    <w:tmpl w:val="DDE6462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1E8023D"/>
    <w:multiLevelType w:val="hybridMultilevel"/>
    <w:tmpl w:val="209A0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3C7A47"/>
    <w:multiLevelType w:val="hybridMultilevel"/>
    <w:tmpl w:val="9AECB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3F920916"/>
    <w:multiLevelType w:val="hybridMultilevel"/>
    <w:tmpl w:val="960CB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FF14796"/>
    <w:multiLevelType w:val="hybridMultilevel"/>
    <w:tmpl w:val="E7B0DAD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43B5723"/>
    <w:multiLevelType w:val="hybridMultilevel"/>
    <w:tmpl w:val="4B9ACC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48153E6"/>
    <w:multiLevelType w:val="hybridMultilevel"/>
    <w:tmpl w:val="A8FC6D2C"/>
    <w:lvl w:ilvl="0" w:tplc="04060001">
      <w:start w:val="1"/>
      <w:numFmt w:val="bullet"/>
      <w:lvlText w:val=""/>
      <w:lvlJc w:val="left"/>
      <w:pPr>
        <w:ind w:left="10365" w:hanging="360"/>
      </w:pPr>
      <w:rPr>
        <w:rFonts w:ascii="Symbol" w:hAnsi="Symbol" w:hint="default"/>
      </w:rPr>
    </w:lvl>
    <w:lvl w:ilvl="1" w:tplc="04060003" w:tentative="1">
      <w:start w:val="1"/>
      <w:numFmt w:val="bullet"/>
      <w:lvlText w:val="o"/>
      <w:lvlJc w:val="left"/>
      <w:pPr>
        <w:ind w:left="11085" w:hanging="360"/>
      </w:pPr>
      <w:rPr>
        <w:rFonts w:ascii="Courier New" w:hAnsi="Courier New" w:cs="Courier New" w:hint="default"/>
      </w:rPr>
    </w:lvl>
    <w:lvl w:ilvl="2" w:tplc="04060005" w:tentative="1">
      <w:start w:val="1"/>
      <w:numFmt w:val="bullet"/>
      <w:lvlText w:val=""/>
      <w:lvlJc w:val="left"/>
      <w:pPr>
        <w:ind w:left="11805" w:hanging="360"/>
      </w:pPr>
      <w:rPr>
        <w:rFonts w:ascii="Wingdings" w:hAnsi="Wingdings" w:hint="default"/>
      </w:rPr>
    </w:lvl>
    <w:lvl w:ilvl="3" w:tplc="04060001" w:tentative="1">
      <w:start w:val="1"/>
      <w:numFmt w:val="bullet"/>
      <w:lvlText w:val=""/>
      <w:lvlJc w:val="left"/>
      <w:pPr>
        <w:ind w:left="12525" w:hanging="360"/>
      </w:pPr>
      <w:rPr>
        <w:rFonts w:ascii="Symbol" w:hAnsi="Symbol" w:hint="default"/>
      </w:rPr>
    </w:lvl>
    <w:lvl w:ilvl="4" w:tplc="04060003" w:tentative="1">
      <w:start w:val="1"/>
      <w:numFmt w:val="bullet"/>
      <w:lvlText w:val="o"/>
      <w:lvlJc w:val="left"/>
      <w:pPr>
        <w:ind w:left="13245" w:hanging="360"/>
      </w:pPr>
      <w:rPr>
        <w:rFonts w:ascii="Courier New" w:hAnsi="Courier New" w:cs="Courier New" w:hint="default"/>
      </w:rPr>
    </w:lvl>
    <w:lvl w:ilvl="5" w:tplc="04060005" w:tentative="1">
      <w:start w:val="1"/>
      <w:numFmt w:val="bullet"/>
      <w:lvlText w:val=""/>
      <w:lvlJc w:val="left"/>
      <w:pPr>
        <w:ind w:left="13965" w:hanging="360"/>
      </w:pPr>
      <w:rPr>
        <w:rFonts w:ascii="Wingdings" w:hAnsi="Wingdings" w:hint="default"/>
      </w:rPr>
    </w:lvl>
    <w:lvl w:ilvl="6" w:tplc="04060001" w:tentative="1">
      <w:start w:val="1"/>
      <w:numFmt w:val="bullet"/>
      <w:lvlText w:val=""/>
      <w:lvlJc w:val="left"/>
      <w:pPr>
        <w:ind w:left="14685" w:hanging="360"/>
      </w:pPr>
      <w:rPr>
        <w:rFonts w:ascii="Symbol" w:hAnsi="Symbol" w:hint="default"/>
      </w:rPr>
    </w:lvl>
    <w:lvl w:ilvl="7" w:tplc="04060003" w:tentative="1">
      <w:start w:val="1"/>
      <w:numFmt w:val="bullet"/>
      <w:lvlText w:val="o"/>
      <w:lvlJc w:val="left"/>
      <w:pPr>
        <w:ind w:left="15405" w:hanging="360"/>
      </w:pPr>
      <w:rPr>
        <w:rFonts w:ascii="Courier New" w:hAnsi="Courier New" w:cs="Courier New" w:hint="default"/>
      </w:rPr>
    </w:lvl>
    <w:lvl w:ilvl="8" w:tplc="04060005" w:tentative="1">
      <w:start w:val="1"/>
      <w:numFmt w:val="bullet"/>
      <w:lvlText w:val=""/>
      <w:lvlJc w:val="left"/>
      <w:pPr>
        <w:ind w:left="16125" w:hanging="360"/>
      </w:pPr>
      <w:rPr>
        <w:rFonts w:ascii="Wingdings" w:hAnsi="Wingdings" w:hint="default"/>
      </w:rPr>
    </w:lvl>
  </w:abstractNum>
  <w:abstractNum w:abstractNumId="9">
    <w:nsid w:val="45C7201A"/>
    <w:multiLevelType w:val="hybridMultilevel"/>
    <w:tmpl w:val="99DCF7B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0">
    <w:nsid w:val="4747366C"/>
    <w:multiLevelType w:val="hybridMultilevel"/>
    <w:tmpl w:val="3BFCBF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BED7BF6"/>
    <w:multiLevelType w:val="hybridMultilevel"/>
    <w:tmpl w:val="DB560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2C22685"/>
    <w:multiLevelType w:val="hybridMultilevel"/>
    <w:tmpl w:val="0EDC55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839543F"/>
    <w:multiLevelType w:val="hybridMultilevel"/>
    <w:tmpl w:val="A65469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E17603D"/>
    <w:multiLevelType w:val="hybridMultilevel"/>
    <w:tmpl w:val="BF6AE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4974859"/>
    <w:multiLevelType w:val="hybridMultilevel"/>
    <w:tmpl w:val="F3EE8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53914C1"/>
    <w:multiLevelType w:val="hybridMultilevel"/>
    <w:tmpl w:val="2902B6F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6B7531BE"/>
    <w:multiLevelType w:val="multilevel"/>
    <w:tmpl w:val="F5F45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7"/>
  </w:num>
  <w:num w:numId="3">
    <w:abstractNumId w:val="13"/>
  </w:num>
  <w:num w:numId="4">
    <w:abstractNumId w:val="4"/>
  </w:num>
  <w:num w:numId="5">
    <w:abstractNumId w:val="1"/>
  </w:num>
  <w:num w:numId="6">
    <w:abstractNumId w:val="6"/>
  </w:num>
  <w:num w:numId="7">
    <w:abstractNumId w:val="12"/>
  </w:num>
  <w:num w:numId="8">
    <w:abstractNumId w:val="5"/>
  </w:num>
  <w:num w:numId="9">
    <w:abstractNumId w:val="8"/>
  </w:num>
  <w:num w:numId="10">
    <w:abstractNumId w:val="9"/>
  </w:num>
  <w:num w:numId="11">
    <w:abstractNumId w:val="0"/>
  </w:num>
  <w:num w:numId="12">
    <w:abstractNumId w:val="15"/>
  </w:num>
  <w:num w:numId="13">
    <w:abstractNumId w:val="7"/>
  </w:num>
  <w:num w:numId="14">
    <w:abstractNumId w:val="14"/>
  </w:num>
  <w:num w:numId="15">
    <w:abstractNumId w:val="11"/>
  </w:num>
  <w:num w:numId="16">
    <w:abstractNumId w:val="3"/>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1304"/>
  <w:autoHyphenation/>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3853"/>
    <w:rsid w:val="00004C96"/>
    <w:rsid w:val="000053F1"/>
    <w:rsid w:val="0001256C"/>
    <w:rsid w:val="00016571"/>
    <w:rsid w:val="00022814"/>
    <w:rsid w:val="000249E6"/>
    <w:rsid w:val="00030B4D"/>
    <w:rsid w:val="00046224"/>
    <w:rsid w:val="00046EE1"/>
    <w:rsid w:val="00053E60"/>
    <w:rsid w:val="00062B6A"/>
    <w:rsid w:val="00067F40"/>
    <w:rsid w:val="00074412"/>
    <w:rsid w:val="000800D8"/>
    <w:rsid w:val="000913D1"/>
    <w:rsid w:val="00091DFD"/>
    <w:rsid w:val="000A09D6"/>
    <w:rsid w:val="000B0782"/>
    <w:rsid w:val="000C00E4"/>
    <w:rsid w:val="000D3AF3"/>
    <w:rsid w:val="000D3D81"/>
    <w:rsid w:val="000D4E50"/>
    <w:rsid w:val="000D4F72"/>
    <w:rsid w:val="000D6073"/>
    <w:rsid w:val="000E4B42"/>
    <w:rsid w:val="000F01ED"/>
    <w:rsid w:val="00101AF0"/>
    <w:rsid w:val="00101C31"/>
    <w:rsid w:val="00105C0D"/>
    <w:rsid w:val="00110B8E"/>
    <w:rsid w:val="00112008"/>
    <w:rsid w:val="00125124"/>
    <w:rsid w:val="00127C2D"/>
    <w:rsid w:val="001353A7"/>
    <w:rsid w:val="0014104C"/>
    <w:rsid w:val="00143885"/>
    <w:rsid w:val="00152664"/>
    <w:rsid w:val="001671FA"/>
    <w:rsid w:val="0016778D"/>
    <w:rsid w:val="00175839"/>
    <w:rsid w:val="00176735"/>
    <w:rsid w:val="00182844"/>
    <w:rsid w:val="001A5143"/>
    <w:rsid w:val="001A5BE0"/>
    <w:rsid w:val="001A7486"/>
    <w:rsid w:val="001B16FF"/>
    <w:rsid w:val="001B321E"/>
    <w:rsid w:val="001B3685"/>
    <w:rsid w:val="001B598A"/>
    <w:rsid w:val="001B6154"/>
    <w:rsid w:val="001B6573"/>
    <w:rsid w:val="001D6112"/>
    <w:rsid w:val="001D6508"/>
    <w:rsid w:val="001E23A2"/>
    <w:rsid w:val="001E2C6E"/>
    <w:rsid w:val="001E5E6D"/>
    <w:rsid w:val="001E7816"/>
    <w:rsid w:val="001F15CD"/>
    <w:rsid w:val="002033BD"/>
    <w:rsid w:val="002036FA"/>
    <w:rsid w:val="00221DBA"/>
    <w:rsid w:val="00222CD2"/>
    <w:rsid w:val="00230A70"/>
    <w:rsid w:val="002322BA"/>
    <w:rsid w:val="00232BE6"/>
    <w:rsid w:val="002407A0"/>
    <w:rsid w:val="002410E7"/>
    <w:rsid w:val="00244769"/>
    <w:rsid w:val="0025176E"/>
    <w:rsid w:val="0025206D"/>
    <w:rsid w:val="00252634"/>
    <w:rsid w:val="002636EB"/>
    <w:rsid w:val="00270151"/>
    <w:rsid w:val="002731F3"/>
    <w:rsid w:val="00274FFC"/>
    <w:rsid w:val="00293B71"/>
    <w:rsid w:val="00293D6A"/>
    <w:rsid w:val="002958E0"/>
    <w:rsid w:val="002968A9"/>
    <w:rsid w:val="00297093"/>
    <w:rsid w:val="002A0308"/>
    <w:rsid w:val="002B1BB9"/>
    <w:rsid w:val="002B540A"/>
    <w:rsid w:val="002C4327"/>
    <w:rsid w:val="002C784D"/>
    <w:rsid w:val="002D012D"/>
    <w:rsid w:val="002D2BCE"/>
    <w:rsid w:val="002D5083"/>
    <w:rsid w:val="002E2176"/>
    <w:rsid w:val="002E79FB"/>
    <w:rsid w:val="002F406A"/>
    <w:rsid w:val="0030303E"/>
    <w:rsid w:val="00320819"/>
    <w:rsid w:val="0032759B"/>
    <w:rsid w:val="00334EF8"/>
    <w:rsid w:val="0034349B"/>
    <w:rsid w:val="00345BF6"/>
    <w:rsid w:val="00346F6D"/>
    <w:rsid w:val="00354F8B"/>
    <w:rsid w:val="003629C3"/>
    <w:rsid w:val="003722DE"/>
    <w:rsid w:val="00383B98"/>
    <w:rsid w:val="00384F48"/>
    <w:rsid w:val="00387CFB"/>
    <w:rsid w:val="00392CCD"/>
    <w:rsid w:val="003965ED"/>
    <w:rsid w:val="003971BE"/>
    <w:rsid w:val="003972BF"/>
    <w:rsid w:val="003A5167"/>
    <w:rsid w:val="003A60B0"/>
    <w:rsid w:val="003B5680"/>
    <w:rsid w:val="003C0ABC"/>
    <w:rsid w:val="003C658D"/>
    <w:rsid w:val="003D0421"/>
    <w:rsid w:val="003D22C5"/>
    <w:rsid w:val="003D391C"/>
    <w:rsid w:val="003D3C9F"/>
    <w:rsid w:val="003D62F4"/>
    <w:rsid w:val="003D7A09"/>
    <w:rsid w:val="003E37DA"/>
    <w:rsid w:val="003E52A7"/>
    <w:rsid w:val="003F2C5F"/>
    <w:rsid w:val="003F3DC5"/>
    <w:rsid w:val="003F660A"/>
    <w:rsid w:val="00401E28"/>
    <w:rsid w:val="004171DE"/>
    <w:rsid w:val="00421F3A"/>
    <w:rsid w:val="00432EA7"/>
    <w:rsid w:val="004331C3"/>
    <w:rsid w:val="004336B8"/>
    <w:rsid w:val="00444599"/>
    <w:rsid w:val="00453004"/>
    <w:rsid w:val="00461EA2"/>
    <w:rsid w:val="00470A7C"/>
    <w:rsid w:val="00483A24"/>
    <w:rsid w:val="0048618D"/>
    <w:rsid w:val="004959FE"/>
    <w:rsid w:val="00495F14"/>
    <w:rsid w:val="004A24FD"/>
    <w:rsid w:val="004A4095"/>
    <w:rsid w:val="004B0C03"/>
    <w:rsid w:val="004B0E94"/>
    <w:rsid w:val="004C212C"/>
    <w:rsid w:val="004C4E54"/>
    <w:rsid w:val="004C505E"/>
    <w:rsid w:val="004C5347"/>
    <w:rsid w:val="004C7D36"/>
    <w:rsid w:val="004E051A"/>
    <w:rsid w:val="004E14B5"/>
    <w:rsid w:val="005022D1"/>
    <w:rsid w:val="00503430"/>
    <w:rsid w:val="00512762"/>
    <w:rsid w:val="00512A02"/>
    <w:rsid w:val="0052267C"/>
    <w:rsid w:val="005230A9"/>
    <w:rsid w:val="00524309"/>
    <w:rsid w:val="0052589E"/>
    <w:rsid w:val="005301FF"/>
    <w:rsid w:val="00535F3A"/>
    <w:rsid w:val="00545BFE"/>
    <w:rsid w:val="00557934"/>
    <w:rsid w:val="00560E9B"/>
    <w:rsid w:val="0056458B"/>
    <w:rsid w:val="00566F9E"/>
    <w:rsid w:val="0057102A"/>
    <w:rsid w:val="005734AA"/>
    <w:rsid w:val="00573E30"/>
    <w:rsid w:val="005846EE"/>
    <w:rsid w:val="00587F72"/>
    <w:rsid w:val="00593046"/>
    <w:rsid w:val="005A2CBA"/>
    <w:rsid w:val="005A5C22"/>
    <w:rsid w:val="005B0FBD"/>
    <w:rsid w:val="005B3E9B"/>
    <w:rsid w:val="005C1F3B"/>
    <w:rsid w:val="005C266D"/>
    <w:rsid w:val="005C5AEE"/>
    <w:rsid w:val="005D4B2F"/>
    <w:rsid w:val="005D607D"/>
    <w:rsid w:val="005D796B"/>
    <w:rsid w:val="005E0A71"/>
    <w:rsid w:val="005E154C"/>
    <w:rsid w:val="005E17E3"/>
    <w:rsid w:val="005E2EA3"/>
    <w:rsid w:val="005E372B"/>
    <w:rsid w:val="005E5CF3"/>
    <w:rsid w:val="005E7CE7"/>
    <w:rsid w:val="005F12F0"/>
    <w:rsid w:val="005F71A4"/>
    <w:rsid w:val="006020F8"/>
    <w:rsid w:val="006064F8"/>
    <w:rsid w:val="00631D0C"/>
    <w:rsid w:val="006340D3"/>
    <w:rsid w:val="006359A0"/>
    <w:rsid w:val="00635EEF"/>
    <w:rsid w:val="006360EF"/>
    <w:rsid w:val="00642BF7"/>
    <w:rsid w:val="00644854"/>
    <w:rsid w:val="0064510C"/>
    <w:rsid w:val="006468A9"/>
    <w:rsid w:val="0065046F"/>
    <w:rsid w:val="006563F4"/>
    <w:rsid w:val="00663A1D"/>
    <w:rsid w:val="0066758D"/>
    <w:rsid w:val="00670992"/>
    <w:rsid w:val="006729A2"/>
    <w:rsid w:val="006806BA"/>
    <w:rsid w:val="00683485"/>
    <w:rsid w:val="00687B31"/>
    <w:rsid w:val="006914CA"/>
    <w:rsid w:val="00691D06"/>
    <w:rsid w:val="0069599F"/>
    <w:rsid w:val="006A05B7"/>
    <w:rsid w:val="006A222D"/>
    <w:rsid w:val="006A712E"/>
    <w:rsid w:val="006A7328"/>
    <w:rsid w:val="006A7BEC"/>
    <w:rsid w:val="006C13EB"/>
    <w:rsid w:val="006C516D"/>
    <w:rsid w:val="006C7179"/>
    <w:rsid w:val="006D6731"/>
    <w:rsid w:val="006D7239"/>
    <w:rsid w:val="006E3525"/>
    <w:rsid w:val="006E6170"/>
    <w:rsid w:val="006F135D"/>
    <w:rsid w:val="006F226B"/>
    <w:rsid w:val="006F3B43"/>
    <w:rsid w:val="006F54C7"/>
    <w:rsid w:val="00700655"/>
    <w:rsid w:val="00703E49"/>
    <w:rsid w:val="00711310"/>
    <w:rsid w:val="00716596"/>
    <w:rsid w:val="00717A39"/>
    <w:rsid w:val="0072415F"/>
    <w:rsid w:val="00733E0C"/>
    <w:rsid w:val="00736FAD"/>
    <w:rsid w:val="00740192"/>
    <w:rsid w:val="0076084C"/>
    <w:rsid w:val="0076248B"/>
    <w:rsid w:val="00770BE0"/>
    <w:rsid w:val="00776B17"/>
    <w:rsid w:val="007849C2"/>
    <w:rsid w:val="00797B2C"/>
    <w:rsid w:val="007A340D"/>
    <w:rsid w:val="007A3676"/>
    <w:rsid w:val="007A558B"/>
    <w:rsid w:val="007B5B44"/>
    <w:rsid w:val="007C40DF"/>
    <w:rsid w:val="007C636C"/>
    <w:rsid w:val="007D0BFC"/>
    <w:rsid w:val="007E3A50"/>
    <w:rsid w:val="007F3853"/>
    <w:rsid w:val="007F62C3"/>
    <w:rsid w:val="0080711F"/>
    <w:rsid w:val="00815CA4"/>
    <w:rsid w:val="00825E22"/>
    <w:rsid w:val="00826D49"/>
    <w:rsid w:val="00830DAE"/>
    <w:rsid w:val="0083120B"/>
    <w:rsid w:val="008371EC"/>
    <w:rsid w:val="0084144C"/>
    <w:rsid w:val="008426E0"/>
    <w:rsid w:val="00861DB4"/>
    <w:rsid w:val="008666A9"/>
    <w:rsid w:val="00867C5D"/>
    <w:rsid w:val="00867DCA"/>
    <w:rsid w:val="00886FF2"/>
    <w:rsid w:val="0088729A"/>
    <w:rsid w:val="0089103F"/>
    <w:rsid w:val="00894291"/>
    <w:rsid w:val="008A205F"/>
    <w:rsid w:val="008A3F6A"/>
    <w:rsid w:val="008A5EF4"/>
    <w:rsid w:val="008B3324"/>
    <w:rsid w:val="008B4144"/>
    <w:rsid w:val="008D1F0F"/>
    <w:rsid w:val="008D2C38"/>
    <w:rsid w:val="008D38FB"/>
    <w:rsid w:val="008D66CD"/>
    <w:rsid w:val="008D6BBA"/>
    <w:rsid w:val="008E066E"/>
    <w:rsid w:val="008E1714"/>
    <w:rsid w:val="008E4D66"/>
    <w:rsid w:val="008E77A6"/>
    <w:rsid w:val="008F180F"/>
    <w:rsid w:val="008F481B"/>
    <w:rsid w:val="0090144E"/>
    <w:rsid w:val="00901642"/>
    <w:rsid w:val="00904E1F"/>
    <w:rsid w:val="009051BE"/>
    <w:rsid w:val="0091345D"/>
    <w:rsid w:val="0091664A"/>
    <w:rsid w:val="0092156A"/>
    <w:rsid w:val="009222C1"/>
    <w:rsid w:val="00927DE3"/>
    <w:rsid w:val="009343FE"/>
    <w:rsid w:val="00944F91"/>
    <w:rsid w:val="009473B8"/>
    <w:rsid w:val="00951A8E"/>
    <w:rsid w:val="00974AEB"/>
    <w:rsid w:val="009805B6"/>
    <w:rsid w:val="00980B24"/>
    <w:rsid w:val="0098173B"/>
    <w:rsid w:val="00982721"/>
    <w:rsid w:val="00982CE3"/>
    <w:rsid w:val="0098576C"/>
    <w:rsid w:val="00991976"/>
    <w:rsid w:val="009964FD"/>
    <w:rsid w:val="009A29E5"/>
    <w:rsid w:val="009D33C5"/>
    <w:rsid w:val="009E1C56"/>
    <w:rsid w:val="009E6410"/>
    <w:rsid w:val="009F300C"/>
    <w:rsid w:val="00A052FE"/>
    <w:rsid w:val="00A05BD2"/>
    <w:rsid w:val="00A30705"/>
    <w:rsid w:val="00A32B69"/>
    <w:rsid w:val="00A50340"/>
    <w:rsid w:val="00A66216"/>
    <w:rsid w:val="00A72F01"/>
    <w:rsid w:val="00A7781E"/>
    <w:rsid w:val="00A80A92"/>
    <w:rsid w:val="00A815F2"/>
    <w:rsid w:val="00A86099"/>
    <w:rsid w:val="00A91FE9"/>
    <w:rsid w:val="00A92326"/>
    <w:rsid w:val="00A92E4D"/>
    <w:rsid w:val="00A9555F"/>
    <w:rsid w:val="00AB30A2"/>
    <w:rsid w:val="00AB4B47"/>
    <w:rsid w:val="00AC0311"/>
    <w:rsid w:val="00AC5810"/>
    <w:rsid w:val="00AC5DE4"/>
    <w:rsid w:val="00AD09E4"/>
    <w:rsid w:val="00AD3B30"/>
    <w:rsid w:val="00AD778C"/>
    <w:rsid w:val="00AE6204"/>
    <w:rsid w:val="00AE6E23"/>
    <w:rsid w:val="00AE7497"/>
    <w:rsid w:val="00AF667C"/>
    <w:rsid w:val="00B02563"/>
    <w:rsid w:val="00B02C85"/>
    <w:rsid w:val="00B04602"/>
    <w:rsid w:val="00B068EF"/>
    <w:rsid w:val="00B11802"/>
    <w:rsid w:val="00B12D57"/>
    <w:rsid w:val="00B20F45"/>
    <w:rsid w:val="00B27A0A"/>
    <w:rsid w:val="00B3322B"/>
    <w:rsid w:val="00B33FDD"/>
    <w:rsid w:val="00B4371C"/>
    <w:rsid w:val="00B4441D"/>
    <w:rsid w:val="00B468CA"/>
    <w:rsid w:val="00B52A87"/>
    <w:rsid w:val="00B53709"/>
    <w:rsid w:val="00B55B07"/>
    <w:rsid w:val="00B55D37"/>
    <w:rsid w:val="00B651D5"/>
    <w:rsid w:val="00B7043B"/>
    <w:rsid w:val="00B71E96"/>
    <w:rsid w:val="00B743A9"/>
    <w:rsid w:val="00B765F3"/>
    <w:rsid w:val="00B82FA2"/>
    <w:rsid w:val="00B85572"/>
    <w:rsid w:val="00B86373"/>
    <w:rsid w:val="00B90D52"/>
    <w:rsid w:val="00BA2EAF"/>
    <w:rsid w:val="00BA3990"/>
    <w:rsid w:val="00BA6E5B"/>
    <w:rsid w:val="00BA7C06"/>
    <w:rsid w:val="00BB37AE"/>
    <w:rsid w:val="00BB4F98"/>
    <w:rsid w:val="00BB55BF"/>
    <w:rsid w:val="00BC29B7"/>
    <w:rsid w:val="00BE1905"/>
    <w:rsid w:val="00BE63B5"/>
    <w:rsid w:val="00BF6EF9"/>
    <w:rsid w:val="00C02494"/>
    <w:rsid w:val="00C02CD4"/>
    <w:rsid w:val="00C10D83"/>
    <w:rsid w:val="00C15620"/>
    <w:rsid w:val="00C20220"/>
    <w:rsid w:val="00C24CA3"/>
    <w:rsid w:val="00C24F31"/>
    <w:rsid w:val="00C25812"/>
    <w:rsid w:val="00C3325D"/>
    <w:rsid w:val="00C35387"/>
    <w:rsid w:val="00C35EC2"/>
    <w:rsid w:val="00C35ED0"/>
    <w:rsid w:val="00C4398E"/>
    <w:rsid w:val="00C51C22"/>
    <w:rsid w:val="00C52AA7"/>
    <w:rsid w:val="00C545DA"/>
    <w:rsid w:val="00C62595"/>
    <w:rsid w:val="00C66343"/>
    <w:rsid w:val="00C7050C"/>
    <w:rsid w:val="00C800CE"/>
    <w:rsid w:val="00C86CEC"/>
    <w:rsid w:val="00C86F7A"/>
    <w:rsid w:val="00C93196"/>
    <w:rsid w:val="00C9648E"/>
    <w:rsid w:val="00CA075F"/>
    <w:rsid w:val="00CA2B55"/>
    <w:rsid w:val="00CA5C27"/>
    <w:rsid w:val="00CB08E1"/>
    <w:rsid w:val="00CB405F"/>
    <w:rsid w:val="00CB7BD6"/>
    <w:rsid w:val="00CC094E"/>
    <w:rsid w:val="00CC562D"/>
    <w:rsid w:val="00CC72DD"/>
    <w:rsid w:val="00CD0F78"/>
    <w:rsid w:val="00CD4633"/>
    <w:rsid w:val="00CD5582"/>
    <w:rsid w:val="00CD60DF"/>
    <w:rsid w:val="00CE0B86"/>
    <w:rsid w:val="00CE3122"/>
    <w:rsid w:val="00CE6E70"/>
    <w:rsid w:val="00CF7896"/>
    <w:rsid w:val="00D02770"/>
    <w:rsid w:val="00D05A3C"/>
    <w:rsid w:val="00D06DDF"/>
    <w:rsid w:val="00D14178"/>
    <w:rsid w:val="00D16D14"/>
    <w:rsid w:val="00D23846"/>
    <w:rsid w:val="00D2556E"/>
    <w:rsid w:val="00D31A12"/>
    <w:rsid w:val="00D43E3A"/>
    <w:rsid w:val="00D4643A"/>
    <w:rsid w:val="00D47566"/>
    <w:rsid w:val="00D573BD"/>
    <w:rsid w:val="00D61761"/>
    <w:rsid w:val="00D624EE"/>
    <w:rsid w:val="00D66A3C"/>
    <w:rsid w:val="00D7217F"/>
    <w:rsid w:val="00D73909"/>
    <w:rsid w:val="00D73E76"/>
    <w:rsid w:val="00D76DB1"/>
    <w:rsid w:val="00D775F1"/>
    <w:rsid w:val="00D80B9A"/>
    <w:rsid w:val="00D829CC"/>
    <w:rsid w:val="00D84FF0"/>
    <w:rsid w:val="00D85854"/>
    <w:rsid w:val="00D901A2"/>
    <w:rsid w:val="00D92A31"/>
    <w:rsid w:val="00D9317D"/>
    <w:rsid w:val="00DA0840"/>
    <w:rsid w:val="00DA1968"/>
    <w:rsid w:val="00DB189E"/>
    <w:rsid w:val="00DB6C49"/>
    <w:rsid w:val="00DD49BB"/>
    <w:rsid w:val="00DD5365"/>
    <w:rsid w:val="00DD797D"/>
    <w:rsid w:val="00DE0830"/>
    <w:rsid w:val="00DE5247"/>
    <w:rsid w:val="00DE6889"/>
    <w:rsid w:val="00DE6FFA"/>
    <w:rsid w:val="00DE79F2"/>
    <w:rsid w:val="00DF0B9C"/>
    <w:rsid w:val="00DF1050"/>
    <w:rsid w:val="00DF128B"/>
    <w:rsid w:val="00DF40F0"/>
    <w:rsid w:val="00DF5F91"/>
    <w:rsid w:val="00DF78AE"/>
    <w:rsid w:val="00E0146F"/>
    <w:rsid w:val="00E03600"/>
    <w:rsid w:val="00E04B7A"/>
    <w:rsid w:val="00E1531C"/>
    <w:rsid w:val="00E15897"/>
    <w:rsid w:val="00E211D6"/>
    <w:rsid w:val="00E213E5"/>
    <w:rsid w:val="00E214AA"/>
    <w:rsid w:val="00E23B2E"/>
    <w:rsid w:val="00E24189"/>
    <w:rsid w:val="00E2746E"/>
    <w:rsid w:val="00E300D4"/>
    <w:rsid w:val="00E357FB"/>
    <w:rsid w:val="00E36ED4"/>
    <w:rsid w:val="00E41AEB"/>
    <w:rsid w:val="00E4472B"/>
    <w:rsid w:val="00E512E1"/>
    <w:rsid w:val="00E576BD"/>
    <w:rsid w:val="00E60398"/>
    <w:rsid w:val="00E72F16"/>
    <w:rsid w:val="00E734CE"/>
    <w:rsid w:val="00E76077"/>
    <w:rsid w:val="00E76E8D"/>
    <w:rsid w:val="00E77358"/>
    <w:rsid w:val="00E851EE"/>
    <w:rsid w:val="00E915A8"/>
    <w:rsid w:val="00E950A6"/>
    <w:rsid w:val="00E9542C"/>
    <w:rsid w:val="00EB1CBF"/>
    <w:rsid w:val="00EB22B5"/>
    <w:rsid w:val="00EB5103"/>
    <w:rsid w:val="00EB7A4E"/>
    <w:rsid w:val="00EC0FD5"/>
    <w:rsid w:val="00EC673B"/>
    <w:rsid w:val="00ED01EB"/>
    <w:rsid w:val="00ED4E53"/>
    <w:rsid w:val="00EE1708"/>
    <w:rsid w:val="00EE1A53"/>
    <w:rsid w:val="00EF0E89"/>
    <w:rsid w:val="00EF3999"/>
    <w:rsid w:val="00EF697E"/>
    <w:rsid w:val="00F01F66"/>
    <w:rsid w:val="00F067D9"/>
    <w:rsid w:val="00F06D4C"/>
    <w:rsid w:val="00F10053"/>
    <w:rsid w:val="00F11E43"/>
    <w:rsid w:val="00F1595E"/>
    <w:rsid w:val="00F22F11"/>
    <w:rsid w:val="00F32820"/>
    <w:rsid w:val="00F32DA1"/>
    <w:rsid w:val="00F438AE"/>
    <w:rsid w:val="00F5171D"/>
    <w:rsid w:val="00F53B06"/>
    <w:rsid w:val="00F60D2E"/>
    <w:rsid w:val="00F61972"/>
    <w:rsid w:val="00F66EC8"/>
    <w:rsid w:val="00F73415"/>
    <w:rsid w:val="00F77B57"/>
    <w:rsid w:val="00F8324E"/>
    <w:rsid w:val="00F94B86"/>
    <w:rsid w:val="00F95B0B"/>
    <w:rsid w:val="00F9799C"/>
    <w:rsid w:val="00FA7FAB"/>
    <w:rsid w:val="00FB243B"/>
    <w:rsid w:val="00FB48AD"/>
    <w:rsid w:val="00FB4A04"/>
    <w:rsid w:val="00FB53B7"/>
    <w:rsid w:val="00FB6A2D"/>
    <w:rsid w:val="00FB6B10"/>
    <w:rsid w:val="00FC206E"/>
    <w:rsid w:val="00FD112E"/>
    <w:rsid w:val="00FD4F77"/>
    <w:rsid w:val="00FD5BFB"/>
    <w:rsid w:val="00FE0AA5"/>
    <w:rsid w:val="00FF01CC"/>
    <w:rsid w:val="00FF0F0C"/>
    <w:rsid w:val="00FF2176"/>
    <w:rsid w:val="00FF4F28"/>
    <w:rsid w:val="00FF702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26B"/>
    <w:pPr>
      <w:tabs>
        <w:tab w:val="right" w:pos="9639"/>
      </w:tabs>
      <w:spacing w:line="260" w:lineRule="exact"/>
    </w:pPr>
    <w:rPr>
      <w:rFonts w:ascii="Verdana" w:hAnsi="Verdana"/>
    </w:rPr>
  </w:style>
  <w:style w:type="paragraph" w:styleId="Overskrift1">
    <w:name w:val="heading 1"/>
    <w:basedOn w:val="Normal"/>
    <w:next w:val="Normal"/>
    <w:qFormat/>
    <w:rsid w:val="006F226B"/>
    <w:pPr>
      <w:keepNext/>
      <w:spacing w:line="240" w:lineRule="auto"/>
      <w:outlineLvl w:val="0"/>
    </w:pPr>
    <w:rPr>
      <w:b/>
      <w:kern w:val="28"/>
      <w:sz w:val="36"/>
    </w:rPr>
  </w:style>
  <w:style w:type="paragraph" w:styleId="Overskrift2">
    <w:name w:val="heading 2"/>
    <w:basedOn w:val="Normal"/>
    <w:next w:val="Normal"/>
    <w:qFormat/>
    <w:rsid w:val="006F226B"/>
    <w:pPr>
      <w:keepNext/>
      <w:spacing w:before="240" w:after="120" w:line="240" w:lineRule="auto"/>
      <w:outlineLvl w:val="1"/>
    </w:pPr>
    <w:rPr>
      <w:b/>
      <w:sz w:val="24"/>
    </w:rPr>
  </w:style>
  <w:style w:type="paragraph" w:styleId="Overskrift3">
    <w:name w:val="heading 3"/>
    <w:basedOn w:val="Normal"/>
    <w:next w:val="Normal"/>
    <w:qFormat/>
    <w:rsid w:val="006F226B"/>
    <w:pPr>
      <w:keepNext/>
      <w:spacing w:before="240" w:after="120" w:line="360" w:lineRule="auto"/>
      <w:outlineLvl w:val="2"/>
    </w:pPr>
    <w:rPr>
      <w:i/>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F226B"/>
    <w:pPr>
      <w:tabs>
        <w:tab w:val="clear" w:pos="9639"/>
        <w:tab w:val="center" w:pos="4819"/>
        <w:tab w:val="right" w:pos="9638"/>
      </w:tabs>
      <w:spacing w:line="240" w:lineRule="auto"/>
    </w:pPr>
    <w:rPr>
      <w:sz w:val="16"/>
    </w:rPr>
  </w:style>
  <w:style w:type="paragraph" w:styleId="Sidefod">
    <w:name w:val="footer"/>
    <w:basedOn w:val="Normal"/>
    <w:link w:val="SidefodTegn"/>
    <w:uiPriority w:val="99"/>
    <w:rsid w:val="006F226B"/>
    <w:pPr>
      <w:tabs>
        <w:tab w:val="clear" w:pos="9639"/>
        <w:tab w:val="center" w:pos="4819"/>
        <w:tab w:val="right" w:pos="9638"/>
      </w:tabs>
      <w:spacing w:line="240" w:lineRule="auto"/>
    </w:pPr>
    <w:rPr>
      <w:sz w:val="16"/>
    </w:rPr>
  </w:style>
  <w:style w:type="character" w:styleId="Sidetal">
    <w:name w:val="page number"/>
    <w:basedOn w:val="Standardskrifttypeiafsnit"/>
    <w:rsid w:val="006F226B"/>
    <w:rPr>
      <w:rFonts w:ascii="Verdana" w:hAnsi="Verdana"/>
      <w:sz w:val="20"/>
    </w:rPr>
  </w:style>
  <w:style w:type="character" w:styleId="Hyperlink">
    <w:name w:val="Hyperlink"/>
    <w:basedOn w:val="Standardskrifttypeiafsnit"/>
    <w:rsid w:val="006F226B"/>
    <w:rPr>
      <w:rFonts w:ascii="Verdana" w:hAnsi="Verdana"/>
      <w:color w:val="0000FF"/>
      <w:sz w:val="20"/>
      <w:u w:val="single"/>
    </w:rPr>
  </w:style>
  <w:style w:type="character" w:customStyle="1" w:styleId="A3">
    <w:name w:val="A3"/>
    <w:basedOn w:val="Standardskrifttypeiafsnit"/>
    <w:rsid w:val="00274FFC"/>
    <w:rPr>
      <w:rFonts w:ascii="Minion Pro" w:eastAsia="Minion Pro" w:hAnsi="Minion Pro" w:cs="Minion Pro"/>
      <w:color w:val="000000"/>
      <w:sz w:val="20"/>
      <w:szCs w:val="20"/>
    </w:rPr>
  </w:style>
  <w:style w:type="character" w:customStyle="1" w:styleId="SidehovedTegn">
    <w:name w:val="Sidehoved Tegn"/>
    <w:basedOn w:val="Standardskrifttypeiafsnit"/>
    <w:link w:val="Sidehoved"/>
    <w:rsid w:val="00274FFC"/>
    <w:rPr>
      <w:rFonts w:ascii="Verdana" w:hAnsi="Verdana"/>
      <w:sz w:val="16"/>
    </w:rPr>
  </w:style>
  <w:style w:type="paragraph" w:styleId="Markeringsbobletekst">
    <w:name w:val="Balloon Text"/>
    <w:basedOn w:val="Normal"/>
    <w:link w:val="MarkeringsbobletekstTegn"/>
    <w:rsid w:val="005E5C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E5CF3"/>
    <w:rPr>
      <w:rFonts w:ascii="Tahoma" w:hAnsi="Tahoma" w:cs="Tahoma"/>
      <w:sz w:val="16"/>
      <w:szCs w:val="16"/>
    </w:rPr>
  </w:style>
  <w:style w:type="table" w:customStyle="1" w:styleId="TableNormal">
    <w:name w:val="Table Normal"/>
    <w:uiPriority w:val="2"/>
    <w:semiHidden/>
    <w:unhideWhenUsed/>
    <w:qFormat/>
    <w:rsid w:val="00C545D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45DA"/>
    <w:pPr>
      <w:widowControl w:val="0"/>
      <w:tabs>
        <w:tab w:val="clear" w:pos="9639"/>
      </w:tabs>
      <w:spacing w:line="240" w:lineRule="auto"/>
    </w:pPr>
    <w:rPr>
      <w:rFonts w:ascii="Calibri" w:eastAsia="Calibri" w:hAnsi="Calibri"/>
      <w:sz w:val="22"/>
      <w:szCs w:val="22"/>
      <w:lang w:val="en-US" w:eastAsia="en-US"/>
    </w:rPr>
  </w:style>
  <w:style w:type="character" w:customStyle="1" w:styleId="SidefodTegn">
    <w:name w:val="Sidefod Tegn"/>
    <w:basedOn w:val="Standardskrifttypeiafsnit"/>
    <w:link w:val="Sidefod"/>
    <w:uiPriority w:val="99"/>
    <w:rsid w:val="00D47566"/>
    <w:rPr>
      <w:rFonts w:ascii="Verdana" w:hAnsi="Verdana"/>
      <w:sz w:val="16"/>
    </w:rPr>
  </w:style>
  <w:style w:type="paragraph" w:styleId="Listeafsnit">
    <w:name w:val="List Paragraph"/>
    <w:basedOn w:val="Normal"/>
    <w:uiPriority w:val="34"/>
    <w:qFormat/>
    <w:rsid w:val="00B02C85"/>
    <w:pPr>
      <w:tabs>
        <w:tab w:val="clear" w:pos="9639"/>
      </w:tabs>
      <w:spacing w:after="200" w:line="276" w:lineRule="auto"/>
      <w:ind w:left="720"/>
      <w:contextualSpacing/>
    </w:pPr>
    <w:rPr>
      <w:rFonts w:ascii="Calibri" w:eastAsia="Calibri" w:hAnsi="Calibri"/>
      <w:sz w:val="22"/>
      <w:szCs w:val="22"/>
      <w:lang w:eastAsia="en-US"/>
    </w:rPr>
  </w:style>
  <w:style w:type="paragraph" w:customStyle="1" w:styleId="paragraf">
    <w:name w:val="paragraf"/>
    <w:basedOn w:val="Normal"/>
    <w:rsid w:val="00176735"/>
    <w:pPr>
      <w:tabs>
        <w:tab w:val="clear" w:pos="9639"/>
      </w:tabs>
      <w:spacing w:before="200" w:line="240" w:lineRule="auto"/>
      <w:ind w:firstLine="240"/>
    </w:pPr>
    <w:rPr>
      <w:rFonts w:ascii="Tahoma" w:hAnsi="Tahoma" w:cs="Tahoma"/>
      <w:color w:val="000000"/>
      <w:sz w:val="24"/>
      <w:szCs w:val="24"/>
    </w:rPr>
  </w:style>
  <w:style w:type="paragraph" w:customStyle="1" w:styleId="stk2">
    <w:name w:val="stk2"/>
    <w:basedOn w:val="Normal"/>
    <w:rsid w:val="00176735"/>
    <w:pPr>
      <w:tabs>
        <w:tab w:val="clear" w:pos="9639"/>
      </w:tabs>
      <w:spacing w:line="240" w:lineRule="auto"/>
      <w:ind w:firstLine="240"/>
    </w:pPr>
    <w:rPr>
      <w:rFonts w:ascii="Tahoma" w:hAnsi="Tahoma" w:cs="Tahoma"/>
      <w:color w:val="000000"/>
      <w:sz w:val="24"/>
      <w:szCs w:val="24"/>
    </w:rPr>
  </w:style>
  <w:style w:type="paragraph" w:customStyle="1" w:styleId="liste1">
    <w:name w:val="liste1"/>
    <w:basedOn w:val="Normal"/>
    <w:rsid w:val="00176735"/>
    <w:pPr>
      <w:tabs>
        <w:tab w:val="clear" w:pos="9639"/>
      </w:tabs>
      <w:spacing w:line="240" w:lineRule="auto"/>
      <w:ind w:left="280"/>
    </w:pPr>
    <w:rPr>
      <w:rFonts w:ascii="Tahoma" w:hAnsi="Tahoma" w:cs="Tahoma"/>
      <w:color w:val="000000"/>
      <w:sz w:val="24"/>
      <w:szCs w:val="24"/>
    </w:rPr>
  </w:style>
  <w:style w:type="character" w:customStyle="1" w:styleId="paragrafnr1">
    <w:name w:val="paragrafnr1"/>
    <w:basedOn w:val="Standardskrifttypeiafsnit"/>
    <w:rsid w:val="00176735"/>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76735"/>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176735"/>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1B6154"/>
    <w:pPr>
      <w:tabs>
        <w:tab w:val="clear" w:pos="9639"/>
      </w:tabs>
      <w:spacing w:after="150" w:line="240" w:lineRule="auto"/>
    </w:pPr>
    <w:rPr>
      <w:rFonts w:ascii="Times New Roman" w:hAnsi="Times New Roman"/>
      <w:sz w:val="24"/>
      <w:szCs w:val="24"/>
    </w:rPr>
  </w:style>
  <w:style w:type="character" w:styleId="BesgtHyperlink">
    <w:name w:val="FollowedHyperlink"/>
    <w:basedOn w:val="Standardskrifttypeiafsnit"/>
    <w:rsid w:val="00E4472B"/>
    <w:rPr>
      <w:color w:val="800080"/>
      <w:u w:val="single"/>
    </w:rPr>
  </w:style>
  <w:style w:type="character" w:styleId="Strk">
    <w:name w:val="Strong"/>
    <w:basedOn w:val="Standardskrifttypeiafsnit"/>
    <w:uiPriority w:val="22"/>
    <w:qFormat/>
    <w:rsid w:val="000D6073"/>
    <w:rPr>
      <w:b/>
      <w:bCs/>
    </w:rPr>
  </w:style>
  <w:style w:type="paragraph" w:customStyle="1" w:styleId="normal0">
    <w:name w:val="normal"/>
    <w:basedOn w:val="Normal"/>
    <w:rsid w:val="0052589E"/>
    <w:pPr>
      <w:tabs>
        <w:tab w:val="clear" w:pos="9639"/>
      </w:tabs>
      <w:spacing w:before="100" w:beforeAutospacing="1" w:after="100" w:afterAutospacing="1" w:line="240" w:lineRule="auto"/>
    </w:pPr>
    <w:rPr>
      <w:rFonts w:ascii="Times New Roman" w:hAnsi="Times New Roman"/>
      <w:sz w:val="24"/>
      <w:szCs w:val="24"/>
    </w:rPr>
  </w:style>
  <w:style w:type="character" w:customStyle="1" w:styleId="paragrafnr">
    <w:name w:val="paragrafnr"/>
    <w:basedOn w:val="Standardskrifttypeiafsnit"/>
    <w:rsid w:val="00E04B7A"/>
  </w:style>
  <w:style w:type="character" w:customStyle="1" w:styleId="stknr">
    <w:name w:val="stknr"/>
    <w:basedOn w:val="Standardskrifttypeiafsnit"/>
    <w:rsid w:val="00E04B7A"/>
  </w:style>
</w:styles>
</file>

<file path=word/webSettings.xml><?xml version="1.0" encoding="utf-8"?>
<w:webSettings xmlns:r="http://schemas.openxmlformats.org/officeDocument/2006/relationships" xmlns:w="http://schemas.openxmlformats.org/wordprocessingml/2006/main">
  <w:divs>
    <w:div w:id="29107667">
      <w:bodyDiv w:val="1"/>
      <w:marLeft w:val="0"/>
      <w:marRight w:val="0"/>
      <w:marTop w:val="0"/>
      <w:marBottom w:val="0"/>
      <w:divBdr>
        <w:top w:val="none" w:sz="0" w:space="0" w:color="auto"/>
        <w:left w:val="none" w:sz="0" w:space="0" w:color="auto"/>
        <w:bottom w:val="none" w:sz="0" w:space="0" w:color="auto"/>
        <w:right w:val="none" w:sz="0" w:space="0" w:color="auto"/>
      </w:divBdr>
    </w:div>
    <w:div w:id="41640249">
      <w:bodyDiv w:val="1"/>
      <w:marLeft w:val="0"/>
      <w:marRight w:val="0"/>
      <w:marTop w:val="0"/>
      <w:marBottom w:val="0"/>
      <w:divBdr>
        <w:top w:val="none" w:sz="0" w:space="0" w:color="auto"/>
        <w:left w:val="none" w:sz="0" w:space="0" w:color="auto"/>
        <w:bottom w:val="none" w:sz="0" w:space="0" w:color="auto"/>
        <w:right w:val="none" w:sz="0" w:space="0" w:color="auto"/>
      </w:divBdr>
    </w:div>
    <w:div w:id="173693283">
      <w:bodyDiv w:val="1"/>
      <w:marLeft w:val="0"/>
      <w:marRight w:val="0"/>
      <w:marTop w:val="0"/>
      <w:marBottom w:val="0"/>
      <w:divBdr>
        <w:top w:val="none" w:sz="0" w:space="0" w:color="auto"/>
        <w:left w:val="none" w:sz="0" w:space="0" w:color="auto"/>
        <w:bottom w:val="none" w:sz="0" w:space="0" w:color="auto"/>
        <w:right w:val="none" w:sz="0" w:space="0" w:color="auto"/>
      </w:divBdr>
    </w:div>
    <w:div w:id="215893677">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4">
          <w:marLeft w:val="0"/>
          <w:marRight w:val="0"/>
          <w:marTop w:val="0"/>
          <w:marBottom w:val="0"/>
          <w:divBdr>
            <w:top w:val="none" w:sz="0" w:space="0" w:color="auto"/>
            <w:left w:val="none" w:sz="0" w:space="0" w:color="auto"/>
            <w:bottom w:val="none" w:sz="0" w:space="0" w:color="auto"/>
            <w:right w:val="none" w:sz="0" w:space="0" w:color="auto"/>
          </w:divBdr>
          <w:divsChild>
            <w:div w:id="1121068197">
              <w:marLeft w:val="-225"/>
              <w:marRight w:val="-225"/>
              <w:marTop w:val="0"/>
              <w:marBottom w:val="0"/>
              <w:divBdr>
                <w:top w:val="none" w:sz="0" w:space="0" w:color="auto"/>
                <w:left w:val="none" w:sz="0" w:space="0" w:color="auto"/>
                <w:bottom w:val="none" w:sz="0" w:space="0" w:color="auto"/>
                <w:right w:val="none" w:sz="0" w:space="0" w:color="auto"/>
              </w:divBdr>
              <w:divsChild>
                <w:div w:id="1304967297">
                  <w:marLeft w:val="0"/>
                  <w:marRight w:val="0"/>
                  <w:marTop w:val="0"/>
                  <w:marBottom w:val="0"/>
                  <w:divBdr>
                    <w:top w:val="none" w:sz="0" w:space="0" w:color="auto"/>
                    <w:left w:val="none" w:sz="0" w:space="0" w:color="auto"/>
                    <w:bottom w:val="none" w:sz="0" w:space="0" w:color="auto"/>
                    <w:right w:val="none" w:sz="0" w:space="0" w:color="auto"/>
                  </w:divBdr>
                  <w:divsChild>
                    <w:div w:id="1551503373">
                      <w:marLeft w:val="0"/>
                      <w:marRight w:val="0"/>
                      <w:marTop w:val="0"/>
                      <w:marBottom w:val="0"/>
                      <w:divBdr>
                        <w:top w:val="none" w:sz="0" w:space="0" w:color="auto"/>
                        <w:left w:val="none" w:sz="0" w:space="0" w:color="auto"/>
                        <w:bottom w:val="none" w:sz="0" w:space="0" w:color="auto"/>
                        <w:right w:val="none" w:sz="0" w:space="0" w:color="auto"/>
                      </w:divBdr>
                      <w:divsChild>
                        <w:div w:id="88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599">
      <w:bodyDiv w:val="1"/>
      <w:marLeft w:val="0"/>
      <w:marRight w:val="0"/>
      <w:marTop w:val="0"/>
      <w:marBottom w:val="0"/>
      <w:divBdr>
        <w:top w:val="none" w:sz="0" w:space="0" w:color="auto"/>
        <w:left w:val="none" w:sz="0" w:space="0" w:color="auto"/>
        <w:bottom w:val="none" w:sz="0" w:space="0" w:color="auto"/>
        <w:right w:val="none" w:sz="0" w:space="0" w:color="auto"/>
      </w:divBdr>
      <w:divsChild>
        <w:div w:id="289478705">
          <w:marLeft w:val="0"/>
          <w:marRight w:val="0"/>
          <w:marTop w:val="0"/>
          <w:marBottom w:val="0"/>
          <w:divBdr>
            <w:top w:val="none" w:sz="0" w:space="0" w:color="auto"/>
            <w:left w:val="none" w:sz="0" w:space="0" w:color="auto"/>
            <w:bottom w:val="none" w:sz="0" w:space="0" w:color="auto"/>
            <w:right w:val="none" w:sz="0" w:space="0" w:color="auto"/>
          </w:divBdr>
          <w:divsChild>
            <w:div w:id="2122870679">
              <w:marLeft w:val="0"/>
              <w:marRight w:val="0"/>
              <w:marTop w:val="0"/>
              <w:marBottom w:val="0"/>
              <w:divBdr>
                <w:top w:val="none" w:sz="0" w:space="0" w:color="auto"/>
                <w:left w:val="none" w:sz="0" w:space="0" w:color="auto"/>
                <w:bottom w:val="none" w:sz="0" w:space="0" w:color="auto"/>
                <w:right w:val="none" w:sz="0" w:space="0" w:color="auto"/>
              </w:divBdr>
              <w:divsChild>
                <w:div w:id="1854147341">
                  <w:marLeft w:val="0"/>
                  <w:marRight w:val="0"/>
                  <w:marTop w:val="0"/>
                  <w:marBottom w:val="0"/>
                  <w:divBdr>
                    <w:top w:val="none" w:sz="0" w:space="0" w:color="auto"/>
                    <w:left w:val="none" w:sz="0" w:space="0" w:color="auto"/>
                    <w:bottom w:val="none" w:sz="0" w:space="0" w:color="auto"/>
                    <w:right w:val="none" w:sz="0" w:space="0" w:color="auto"/>
                  </w:divBdr>
                  <w:divsChild>
                    <w:div w:id="1092358495">
                      <w:marLeft w:val="0"/>
                      <w:marRight w:val="0"/>
                      <w:marTop w:val="0"/>
                      <w:marBottom w:val="0"/>
                      <w:divBdr>
                        <w:top w:val="none" w:sz="0" w:space="0" w:color="auto"/>
                        <w:left w:val="none" w:sz="0" w:space="0" w:color="auto"/>
                        <w:bottom w:val="none" w:sz="0" w:space="0" w:color="auto"/>
                        <w:right w:val="none" w:sz="0" w:space="0" w:color="auto"/>
                      </w:divBdr>
                      <w:divsChild>
                        <w:div w:id="400835837">
                          <w:marLeft w:val="0"/>
                          <w:marRight w:val="0"/>
                          <w:marTop w:val="0"/>
                          <w:marBottom w:val="0"/>
                          <w:divBdr>
                            <w:top w:val="none" w:sz="0" w:space="0" w:color="auto"/>
                            <w:left w:val="none" w:sz="0" w:space="0" w:color="auto"/>
                            <w:bottom w:val="none" w:sz="0" w:space="0" w:color="auto"/>
                            <w:right w:val="none" w:sz="0" w:space="0" w:color="auto"/>
                          </w:divBdr>
                          <w:divsChild>
                            <w:div w:id="294719243">
                              <w:marLeft w:val="0"/>
                              <w:marRight w:val="0"/>
                              <w:marTop w:val="0"/>
                              <w:marBottom w:val="0"/>
                              <w:divBdr>
                                <w:top w:val="none" w:sz="0" w:space="0" w:color="auto"/>
                                <w:left w:val="none" w:sz="0" w:space="0" w:color="auto"/>
                                <w:bottom w:val="none" w:sz="0" w:space="0" w:color="auto"/>
                                <w:right w:val="none" w:sz="0" w:space="0" w:color="auto"/>
                              </w:divBdr>
                              <w:divsChild>
                                <w:div w:id="1894732392">
                                  <w:marLeft w:val="0"/>
                                  <w:marRight w:val="0"/>
                                  <w:marTop w:val="0"/>
                                  <w:marBottom w:val="0"/>
                                  <w:divBdr>
                                    <w:top w:val="none" w:sz="0" w:space="0" w:color="auto"/>
                                    <w:left w:val="none" w:sz="0" w:space="0" w:color="auto"/>
                                    <w:bottom w:val="none" w:sz="0" w:space="0" w:color="auto"/>
                                    <w:right w:val="none" w:sz="0" w:space="0" w:color="auto"/>
                                  </w:divBdr>
                                  <w:divsChild>
                                    <w:div w:id="1995065305">
                                      <w:marLeft w:val="0"/>
                                      <w:marRight w:val="0"/>
                                      <w:marTop w:val="0"/>
                                      <w:marBottom w:val="0"/>
                                      <w:divBdr>
                                        <w:top w:val="none" w:sz="0" w:space="0" w:color="auto"/>
                                        <w:left w:val="none" w:sz="0" w:space="0" w:color="auto"/>
                                        <w:bottom w:val="none" w:sz="0" w:space="0" w:color="auto"/>
                                        <w:right w:val="none" w:sz="0" w:space="0" w:color="auto"/>
                                      </w:divBdr>
                                      <w:divsChild>
                                        <w:div w:id="1053771567">
                                          <w:marLeft w:val="0"/>
                                          <w:marRight w:val="0"/>
                                          <w:marTop w:val="0"/>
                                          <w:marBottom w:val="0"/>
                                          <w:divBdr>
                                            <w:top w:val="none" w:sz="0" w:space="0" w:color="auto"/>
                                            <w:left w:val="none" w:sz="0" w:space="0" w:color="auto"/>
                                            <w:bottom w:val="none" w:sz="0" w:space="0" w:color="auto"/>
                                            <w:right w:val="none" w:sz="0" w:space="0" w:color="auto"/>
                                          </w:divBdr>
                                          <w:divsChild>
                                            <w:div w:id="571936607">
                                              <w:marLeft w:val="0"/>
                                              <w:marRight w:val="0"/>
                                              <w:marTop w:val="0"/>
                                              <w:marBottom w:val="0"/>
                                              <w:divBdr>
                                                <w:top w:val="none" w:sz="0" w:space="0" w:color="auto"/>
                                                <w:left w:val="none" w:sz="0" w:space="0" w:color="auto"/>
                                                <w:bottom w:val="none" w:sz="0" w:space="0" w:color="auto"/>
                                                <w:right w:val="none" w:sz="0" w:space="0" w:color="auto"/>
                                              </w:divBdr>
                                              <w:divsChild>
                                                <w:div w:id="1549292601">
                                                  <w:marLeft w:val="0"/>
                                                  <w:marRight w:val="0"/>
                                                  <w:marTop w:val="0"/>
                                                  <w:marBottom w:val="0"/>
                                                  <w:divBdr>
                                                    <w:top w:val="none" w:sz="0" w:space="0" w:color="auto"/>
                                                    <w:left w:val="none" w:sz="0" w:space="0" w:color="auto"/>
                                                    <w:bottom w:val="none" w:sz="0" w:space="0" w:color="auto"/>
                                                    <w:right w:val="none" w:sz="0" w:space="0" w:color="auto"/>
                                                  </w:divBdr>
                                                  <w:divsChild>
                                                    <w:div w:id="2043942489">
                                                      <w:marLeft w:val="0"/>
                                                      <w:marRight w:val="0"/>
                                                      <w:marTop w:val="0"/>
                                                      <w:marBottom w:val="0"/>
                                                      <w:divBdr>
                                                        <w:top w:val="none" w:sz="0" w:space="0" w:color="auto"/>
                                                        <w:left w:val="none" w:sz="0" w:space="0" w:color="auto"/>
                                                        <w:bottom w:val="none" w:sz="0" w:space="0" w:color="auto"/>
                                                        <w:right w:val="none" w:sz="0" w:space="0" w:color="auto"/>
                                                      </w:divBdr>
                                                      <w:divsChild>
                                                        <w:div w:id="2044014588">
                                                          <w:marLeft w:val="0"/>
                                                          <w:marRight w:val="0"/>
                                                          <w:marTop w:val="0"/>
                                                          <w:marBottom w:val="0"/>
                                                          <w:divBdr>
                                                            <w:top w:val="none" w:sz="0" w:space="0" w:color="auto"/>
                                                            <w:left w:val="none" w:sz="0" w:space="0" w:color="auto"/>
                                                            <w:bottom w:val="none" w:sz="0" w:space="0" w:color="auto"/>
                                                            <w:right w:val="none" w:sz="0" w:space="0" w:color="auto"/>
                                                          </w:divBdr>
                                                          <w:divsChild>
                                                            <w:div w:id="1640070483">
                                                              <w:marLeft w:val="0"/>
                                                              <w:marRight w:val="0"/>
                                                              <w:marTop w:val="0"/>
                                                              <w:marBottom w:val="0"/>
                                                              <w:divBdr>
                                                                <w:top w:val="none" w:sz="0" w:space="0" w:color="auto"/>
                                                                <w:left w:val="none" w:sz="0" w:space="0" w:color="auto"/>
                                                                <w:bottom w:val="none" w:sz="0" w:space="0" w:color="auto"/>
                                                                <w:right w:val="none" w:sz="0" w:space="0" w:color="auto"/>
                                                              </w:divBdr>
                                                              <w:divsChild>
                                                                <w:div w:id="1198859369">
                                                                  <w:marLeft w:val="0"/>
                                                                  <w:marRight w:val="0"/>
                                                                  <w:marTop w:val="0"/>
                                                                  <w:marBottom w:val="0"/>
                                                                  <w:divBdr>
                                                                    <w:top w:val="none" w:sz="0" w:space="0" w:color="auto"/>
                                                                    <w:left w:val="none" w:sz="0" w:space="0" w:color="auto"/>
                                                                    <w:bottom w:val="none" w:sz="0" w:space="0" w:color="auto"/>
                                                                    <w:right w:val="none" w:sz="0" w:space="0" w:color="auto"/>
                                                                  </w:divBdr>
                                                                  <w:divsChild>
                                                                    <w:div w:id="329602776">
                                                                      <w:marLeft w:val="0"/>
                                                                      <w:marRight w:val="0"/>
                                                                      <w:marTop w:val="0"/>
                                                                      <w:marBottom w:val="0"/>
                                                                      <w:divBdr>
                                                                        <w:top w:val="none" w:sz="0" w:space="0" w:color="auto"/>
                                                                        <w:left w:val="none" w:sz="0" w:space="0" w:color="auto"/>
                                                                        <w:bottom w:val="none" w:sz="0" w:space="0" w:color="auto"/>
                                                                        <w:right w:val="none" w:sz="0" w:space="0" w:color="auto"/>
                                                                      </w:divBdr>
                                                                      <w:divsChild>
                                                                        <w:div w:id="1759789481">
                                                                          <w:marLeft w:val="0"/>
                                                                          <w:marRight w:val="0"/>
                                                                          <w:marTop w:val="0"/>
                                                                          <w:marBottom w:val="0"/>
                                                                          <w:divBdr>
                                                                            <w:top w:val="none" w:sz="0" w:space="0" w:color="auto"/>
                                                                            <w:left w:val="none" w:sz="0" w:space="0" w:color="auto"/>
                                                                            <w:bottom w:val="none" w:sz="0" w:space="0" w:color="auto"/>
                                                                            <w:right w:val="none" w:sz="0" w:space="0" w:color="auto"/>
                                                                          </w:divBdr>
                                                                          <w:divsChild>
                                                                            <w:div w:id="1426535140">
                                                                              <w:marLeft w:val="0"/>
                                                                              <w:marRight w:val="0"/>
                                                                              <w:marTop w:val="0"/>
                                                                              <w:marBottom w:val="0"/>
                                                                              <w:divBdr>
                                                                                <w:top w:val="none" w:sz="0" w:space="0" w:color="auto"/>
                                                                                <w:left w:val="none" w:sz="0" w:space="0" w:color="auto"/>
                                                                                <w:bottom w:val="none" w:sz="0" w:space="0" w:color="auto"/>
                                                                                <w:right w:val="none" w:sz="0" w:space="0" w:color="auto"/>
                                                                              </w:divBdr>
                                                                              <w:divsChild>
                                                                                <w:div w:id="1777408394">
                                                                                  <w:marLeft w:val="0"/>
                                                                                  <w:marRight w:val="0"/>
                                                                                  <w:marTop w:val="0"/>
                                                                                  <w:marBottom w:val="0"/>
                                                                                  <w:divBdr>
                                                                                    <w:top w:val="none" w:sz="0" w:space="0" w:color="auto"/>
                                                                                    <w:left w:val="none" w:sz="0" w:space="0" w:color="auto"/>
                                                                                    <w:bottom w:val="none" w:sz="0" w:space="0" w:color="auto"/>
                                                                                    <w:right w:val="none" w:sz="0" w:space="0" w:color="auto"/>
                                                                                  </w:divBdr>
                                                                                  <w:divsChild>
                                                                                    <w:div w:id="1272855355">
                                                                                      <w:marLeft w:val="0"/>
                                                                                      <w:marRight w:val="0"/>
                                                                                      <w:marTop w:val="0"/>
                                                                                      <w:marBottom w:val="0"/>
                                                                                      <w:divBdr>
                                                                                        <w:top w:val="none" w:sz="0" w:space="0" w:color="auto"/>
                                                                                        <w:left w:val="none" w:sz="0" w:space="0" w:color="auto"/>
                                                                                        <w:bottom w:val="none" w:sz="0" w:space="0" w:color="auto"/>
                                                                                        <w:right w:val="none" w:sz="0" w:space="0" w:color="auto"/>
                                                                                      </w:divBdr>
                                                                                      <w:divsChild>
                                                                                        <w:div w:id="210966929">
                                                                                          <w:marLeft w:val="0"/>
                                                                                          <w:marRight w:val="0"/>
                                                                                          <w:marTop w:val="0"/>
                                                                                          <w:marBottom w:val="0"/>
                                                                                          <w:divBdr>
                                                                                            <w:top w:val="none" w:sz="0" w:space="0" w:color="auto"/>
                                                                                            <w:left w:val="none" w:sz="0" w:space="0" w:color="auto"/>
                                                                                            <w:bottom w:val="none" w:sz="0" w:space="0" w:color="auto"/>
                                                                                            <w:right w:val="none" w:sz="0" w:space="0" w:color="auto"/>
                                                                                          </w:divBdr>
                                                                                        </w:div>
                                                                                        <w:div w:id="1497305470">
                                                                                          <w:marLeft w:val="0"/>
                                                                                          <w:marRight w:val="0"/>
                                                                                          <w:marTop w:val="0"/>
                                                                                          <w:marBottom w:val="0"/>
                                                                                          <w:divBdr>
                                                                                            <w:top w:val="none" w:sz="0" w:space="0" w:color="auto"/>
                                                                                            <w:left w:val="none" w:sz="0" w:space="0" w:color="auto"/>
                                                                                            <w:bottom w:val="none" w:sz="0" w:space="0" w:color="auto"/>
                                                                                            <w:right w:val="none" w:sz="0" w:space="0" w:color="auto"/>
                                                                                          </w:divBdr>
                                                                                        </w:div>
                                                                                        <w:div w:id="626006566">
                                                                                          <w:marLeft w:val="0"/>
                                                                                          <w:marRight w:val="0"/>
                                                                                          <w:marTop w:val="0"/>
                                                                                          <w:marBottom w:val="0"/>
                                                                                          <w:divBdr>
                                                                                            <w:top w:val="none" w:sz="0" w:space="0" w:color="auto"/>
                                                                                            <w:left w:val="none" w:sz="0" w:space="0" w:color="auto"/>
                                                                                            <w:bottom w:val="none" w:sz="0" w:space="0" w:color="auto"/>
                                                                                            <w:right w:val="none" w:sz="0" w:space="0" w:color="auto"/>
                                                                                          </w:divBdr>
                                                                                        </w:div>
                                                                                        <w:div w:id="891111222">
                                                                                          <w:marLeft w:val="0"/>
                                                                                          <w:marRight w:val="0"/>
                                                                                          <w:marTop w:val="0"/>
                                                                                          <w:marBottom w:val="0"/>
                                                                                          <w:divBdr>
                                                                                            <w:top w:val="none" w:sz="0" w:space="0" w:color="auto"/>
                                                                                            <w:left w:val="none" w:sz="0" w:space="0" w:color="auto"/>
                                                                                            <w:bottom w:val="none" w:sz="0" w:space="0" w:color="auto"/>
                                                                                            <w:right w:val="none" w:sz="0" w:space="0" w:color="auto"/>
                                                                                          </w:divBdr>
                                                                                        </w:div>
                                                                                        <w:div w:id="303389178">
                                                                                          <w:marLeft w:val="0"/>
                                                                                          <w:marRight w:val="0"/>
                                                                                          <w:marTop w:val="0"/>
                                                                                          <w:marBottom w:val="0"/>
                                                                                          <w:divBdr>
                                                                                            <w:top w:val="none" w:sz="0" w:space="0" w:color="auto"/>
                                                                                            <w:left w:val="none" w:sz="0" w:space="0" w:color="auto"/>
                                                                                            <w:bottom w:val="none" w:sz="0" w:space="0" w:color="auto"/>
                                                                                            <w:right w:val="none" w:sz="0" w:space="0" w:color="auto"/>
                                                                                          </w:divBdr>
                                                                                        </w:div>
                                                                                        <w:div w:id="1563786644">
                                                                                          <w:marLeft w:val="0"/>
                                                                                          <w:marRight w:val="0"/>
                                                                                          <w:marTop w:val="0"/>
                                                                                          <w:marBottom w:val="0"/>
                                                                                          <w:divBdr>
                                                                                            <w:top w:val="none" w:sz="0" w:space="0" w:color="auto"/>
                                                                                            <w:left w:val="none" w:sz="0" w:space="0" w:color="auto"/>
                                                                                            <w:bottom w:val="none" w:sz="0" w:space="0" w:color="auto"/>
                                                                                            <w:right w:val="none" w:sz="0" w:space="0" w:color="auto"/>
                                                                                          </w:divBdr>
                                                                                        </w:div>
                                                                                        <w:div w:id="11821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506179">
      <w:bodyDiv w:val="1"/>
      <w:marLeft w:val="0"/>
      <w:marRight w:val="0"/>
      <w:marTop w:val="0"/>
      <w:marBottom w:val="0"/>
      <w:divBdr>
        <w:top w:val="none" w:sz="0" w:space="0" w:color="auto"/>
        <w:left w:val="none" w:sz="0" w:space="0" w:color="auto"/>
        <w:bottom w:val="none" w:sz="0" w:space="0" w:color="auto"/>
        <w:right w:val="none" w:sz="0" w:space="0" w:color="auto"/>
      </w:divBdr>
    </w:div>
    <w:div w:id="967709993">
      <w:bodyDiv w:val="1"/>
      <w:marLeft w:val="0"/>
      <w:marRight w:val="0"/>
      <w:marTop w:val="0"/>
      <w:marBottom w:val="0"/>
      <w:divBdr>
        <w:top w:val="none" w:sz="0" w:space="0" w:color="auto"/>
        <w:left w:val="none" w:sz="0" w:space="0" w:color="auto"/>
        <w:bottom w:val="none" w:sz="0" w:space="0" w:color="auto"/>
        <w:right w:val="none" w:sz="0" w:space="0" w:color="auto"/>
      </w:divBdr>
    </w:div>
    <w:div w:id="1025056980">
      <w:bodyDiv w:val="1"/>
      <w:marLeft w:val="0"/>
      <w:marRight w:val="0"/>
      <w:marTop w:val="0"/>
      <w:marBottom w:val="0"/>
      <w:divBdr>
        <w:top w:val="none" w:sz="0" w:space="0" w:color="auto"/>
        <w:left w:val="none" w:sz="0" w:space="0" w:color="auto"/>
        <w:bottom w:val="none" w:sz="0" w:space="0" w:color="auto"/>
        <w:right w:val="none" w:sz="0" w:space="0" w:color="auto"/>
      </w:divBdr>
    </w:div>
    <w:div w:id="1274051454">
      <w:bodyDiv w:val="1"/>
      <w:marLeft w:val="0"/>
      <w:marRight w:val="0"/>
      <w:marTop w:val="0"/>
      <w:marBottom w:val="0"/>
      <w:divBdr>
        <w:top w:val="none" w:sz="0" w:space="0" w:color="auto"/>
        <w:left w:val="none" w:sz="0" w:space="0" w:color="auto"/>
        <w:bottom w:val="none" w:sz="0" w:space="0" w:color="auto"/>
        <w:right w:val="none" w:sz="0" w:space="0" w:color="auto"/>
      </w:divBdr>
    </w:div>
    <w:div w:id="1589777186">
      <w:bodyDiv w:val="1"/>
      <w:marLeft w:val="0"/>
      <w:marRight w:val="0"/>
      <w:marTop w:val="0"/>
      <w:marBottom w:val="0"/>
      <w:divBdr>
        <w:top w:val="none" w:sz="0" w:space="0" w:color="auto"/>
        <w:left w:val="none" w:sz="0" w:space="0" w:color="auto"/>
        <w:bottom w:val="none" w:sz="0" w:space="0" w:color="auto"/>
        <w:right w:val="none" w:sz="0" w:space="0" w:color="auto"/>
      </w:divBdr>
    </w:div>
    <w:div w:id="1963462984">
      <w:bodyDiv w:val="1"/>
      <w:marLeft w:val="0"/>
      <w:marRight w:val="0"/>
      <w:marTop w:val="0"/>
      <w:marBottom w:val="0"/>
      <w:divBdr>
        <w:top w:val="none" w:sz="0" w:space="0" w:color="auto"/>
        <w:left w:val="none" w:sz="0" w:space="0" w:color="auto"/>
        <w:bottom w:val="none" w:sz="0" w:space="0" w:color="auto"/>
        <w:right w:val="none" w:sz="0" w:space="0" w:color="auto"/>
      </w:divBdr>
    </w:div>
    <w:div w:id="2128347918">
      <w:bodyDiv w:val="1"/>
      <w:marLeft w:val="0"/>
      <w:marRight w:val="0"/>
      <w:marTop w:val="0"/>
      <w:marBottom w:val="0"/>
      <w:divBdr>
        <w:top w:val="none" w:sz="0" w:space="0" w:color="auto"/>
        <w:left w:val="none" w:sz="0" w:space="0" w:color="auto"/>
        <w:bottom w:val="none" w:sz="0" w:space="0" w:color="auto"/>
        <w:right w:val="none" w:sz="0" w:space="0" w:color="auto"/>
      </w:divBdr>
      <w:divsChild>
        <w:div w:id="539975576">
          <w:marLeft w:val="0"/>
          <w:marRight w:val="0"/>
          <w:marTop w:val="0"/>
          <w:marBottom w:val="0"/>
          <w:divBdr>
            <w:top w:val="none" w:sz="0" w:space="0" w:color="auto"/>
            <w:left w:val="none" w:sz="0" w:space="0" w:color="auto"/>
            <w:bottom w:val="none" w:sz="0" w:space="0" w:color="auto"/>
            <w:right w:val="none" w:sz="0" w:space="0" w:color="auto"/>
          </w:divBdr>
        </w:div>
        <w:div w:id="767970771">
          <w:marLeft w:val="0"/>
          <w:marRight w:val="0"/>
          <w:marTop w:val="0"/>
          <w:marBottom w:val="0"/>
          <w:divBdr>
            <w:top w:val="none" w:sz="0" w:space="0" w:color="auto"/>
            <w:left w:val="none" w:sz="0" w:space="0" w:color="auto"/>
            <w:bottom w:val="none" w:sz="0" w:space="0" w:color="auto"/>
            <w:right w:val="none" w:sz="0" w:space="0" w:color="auto"/>
          </w:divBdr>
        </w:div>
        <w:div w:id="111432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ns@nielsen.mail.d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udersdal.dk/infosider/hvad-gaelder-min-gru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dersdal.dk" TargetMode="External"/><Relationship Id="rId4" Type="http://schemas.openxmlformats.org/officeDocument/2006/relationships/webSettings" Target="webSettings.xml"/><Relationship Id="rId9" Type="http://schemas.openxmlformats.org/officeDocument/2006/relationships/hyperlink" Target="http://www.gentofte.dk/da/Borger/By-og-milj%C3%B8/Byplanl%C3%A6gning/Arkitektur-og-kulturarv/-/media/Nyt%20Gentofte%20dk/PDF/Borger/By%20og%20Milj&#248;/Gr&#248;n%20Strukturplan.ashx"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Skabelon\El-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El-Brev.dot</Template>
  <TotalTime>30</TotalTime>
  <Pages>1</Pages>
  <Words>2001</Words>
  <Characters>12209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Danmarks Naturfredningsforening</vt:lpstr>
    </vt:vector>
  </TitlesOfParts>
  <Company>Danmarks Naturfredningsforening</Company>
  <LinksUpToDate>false</LinksUpToDate>
  <CharactersWithSpaces>14182</CharactersWithSpaces>
  <SharedDoc>false</SharedDoc>
  <HLinks>
    <vt:vector size="6" baseType="variant">
      <vt:variant>
        <vt:i4>196708</vt:i4>
      </vt:variant>
      <vt:variant>
        <vt:i4>0</vt:i4>
      </vt:variant>
      <vt:variant>
        <vt:i4>0</vt:i4>
      </vt:variant>
      <vt:variant>
        <vt:i4>5</vt:i4>
      </vt:variant>
      <vt:variant>
        <vt:lpwstr>mailto:hans@nielsen.mail.dk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Naturfredningsforening</dc:title>
  <dc:creator>Hans Nielsen</dc:creator>
  <cp:lastModifiedBy>Hans Nielsen</cp:lastModifiedBy>
  <cp:revision>8</cp:revision>
  <cp:lastPrinted>2019-05-26T08:19:00Z</cp:lastPrinted>
  <dcterms:created xsi:type="dcterms:W3CDTF">2019-05-27T18:43:00Z</dcterms:created>
  <dcterms:modified xsi:type="dcterms:W3CDTF">2019-05-28T04:59:00Z</dcterms:modified>
</cp:coreProperties>
</file>